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7942" w14:textId="6C3F8E5A" w:rsidR="006C789B" w:rsidRDefault="006C789B" w:rsidP="006C789B">
      <w:pPr>
        <w:spacing w:before="240"/>
        <w:jc w:val="center"/>
        <w:rPr>
          <w:rFonts w:ascii="Century Gothic" w:hAnsi="Century Gothic"/>
          <w:b/>
          <w:color w:val="002060"/>
          <w:sz w:val="28"/>
        </w:rPr>
      </w:pPr>
      <w:r w:rsidRPr="00234F2C">
        <w:rPr>
          <w:rFonts w:ascii="Century Gothic" w:hAnsi="Century Gothic"/>
          <w:b/>
          <w:color w:val="002060"/>
          <w:sz w:val="28"/>
        </w:rPr>
        <w:t>RESULTADO</w:t>
      </w:r>
      <w:r>
        <w:rPr>
          <w:rFonts w:ascii="Century Gothic" w:hAnsi="Century Gothic"/>
          <w:b/>
          <w:color w:val="002060"/>
          <w:sz w:val="28"/>
        </w:rPr>
        <w:t xml:space="preserve"> do ENQUADRAMENTO</w:t>
      </w:r>
      <w:r w:rsidR="00C07108">
        <w:rPr>
          <w:rFonts w:ascii="Century Gothic" w:hAnsi="Century Gothic"/>
          <w:b/>
          <w:color w:val="002060"/>
          <w:sz w:val="28"/>
        </w:rPr>
        <w:t xml:space="preserve"> – RETIFICADO</w:t>
      </w:r>
    </w:p>
    <w:p w14:paraId="0EFA9BBE" w14:textId="44BD9F32" w:rsidR="006C789B" w:rsidRDefault="006C789B" w:rsidP="006C789B">
      <w:pPr>
        <w:rPr>
          <w:rFonts w:cs="Tahoma"/>
          <w:sz w:val="16"/>
          <w:szCs w:val="16"/>
        </w:rPr>
      </w:pPr>
      <w:r>
        <w:t xml:space="preserve">A equipe técnica da FACEPE analisou as 79 propostas submetidas e enquadrou as 50 (cinquenta) </w:t>
      </w:r>
      <w:r w:rsidRPr="00D46D08">
        <w:rPr>
          <w:rFonts w:cs="Tahoma"/>
          <w:szCs w:val="20"/>
        </w:rPr>
        <w:t>abaixo</w:t>
      </w:r>
      <w:r w:rsidRPr="00D1665C">
        <w:rPr>
          <w:rFonts w:cs="Tahoma"/>
          <w:sz w:val="16"/>
          <w:szCs w:val="16"/>
        </w:rPr>
        <w:t>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532"/>
        <w:gridCol w:w="4100"/>
        <w:gridCol w:w="2693"/>
      </w:tblGrid>
      <w:tr w:rsidR="00A955DC" w:rsidRPr="00A955DC" w14:paraId="76154523" w14:textId="77777777" w:rsidTr="00A955DC">
        <w:trPr>
          <w:trHeight w:val="381"/>
          <w:tblHeader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4FF8F1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color w:val="auto"/>
                <w:sz w:val="24"/>
              </w:rPr>
            </w:pPr>
            <w:r w:rsidRPr="00A955DC">
              <w:rPr>
                <w:rFonts w:ascii="Century Gothic" w:hAnsi="Century Gothic" w:cs="Arial"/>
                <w:b/>
                <w:bCs/>
                <w:color w:val="auto"/>
                <w:sz w:val="24"/>
              </w:rPr>
              <w:t>QUADRO 1 - ENQUADRADOS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E0CFE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Times New Roman" w:hAnsi="Times New Roman"/>
                <w:color w:val="auto"/>
                <w:szCs w:val="20"/>
              </w:rPr>
            </w:pPr>
            <w:r w:rsidRPr="00A955DC">
              <w:rPr>
                <w:rFonts w:ascii="Times New Roman" w:hAnsi="Times New Roman"/>
                <w:color w:val="auto"/>
                <w:szCs w:val="20"/>
              </w:rPr>
              <w:t> </w:t>
            </w:r>
          </w:p>
        </w:tc>
      </w:tr>
      <w:tr w:rsidR="00A955DC" w:rsidRPr="00A955DC" w14:paraId="295C1446" w14:textId="77777777" w:rsidTr="00A955DC">
        <w:trPr>
          <w:trHeight w:val="415"/>
          <w:tblHeader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0A39E4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PROCESSO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5BA225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INST.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680F67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TÍTULO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23B178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COORDENADOR</w:t>
            </w:r>
          </w:p>
        </w:tc>
      </w:tr>
      <w:tr w:rsidR="00A955DC" w:rsidRPr="00A955DC" w14:paraId="7F081393" w14:textId="77777777" w:rsidTr="00A955DC">
        <w:trPr>
          <w:trHeight w:val="39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C828670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CIÊNCIAS AGRÁRIAS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466C5BB1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066972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</w:tr>
      <w:tr w:rsidR="00A955DC" w:rsidRPr="00A955DC" w14:paraId="11DED11E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F472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APQ-0319-5.07/19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B7F9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76FE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Laboratório Multiusuário de Análises Físico-químicas e microbiológicas de carnes e produtos cárneos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B635" w14:textId="548642A5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proofErr w:type="spellStart"/>
            <w:r w:rsidRPr="00A955DC">
              <w:rPr>
                <w:rFonts w:cs="Tahoma"/>
                <w:color w:val="auto"/>
                <w:szCs w:val="20"/>
              </w:rPr>
              <w:t>Jenyffer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Medeiros Campos Guerra</w:t>
            </w:r>
          </w:p>
        </w:tc>
      </w:tr>
      <w:tr w:rsidR="00A955DC" w:rsidRPr="00A955DC" w14:paraId="2263BE3D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38C7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APQ-0323-5.05/19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EBB4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482E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Plataforma multiusuária para prospecção, caracterização e aplicação de proteínas de interesse biotecnológico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0D37" w14:textId="3DB7A9F4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Ana Lúcia Figueiredo Porto</w:t>
            </w:r>
          </w:p>
        </w:tc>
      </w:tr>
      <w:tr w:rsidR="00A955DC" w:rsidRPr="00A955DC" w14:paraId="1EC9AEA0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FA08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APQ-0381-5.01/19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F6E0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AD6A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Diagnóstico e recuperação de solos degradados no semiárido de Pernambuco por meio da revegetação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A4A2" w14:textId="49FFD2B4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Maria Betânia Galvão dos Santos Freire</w:t>
            </w:r>
          </w:p>
        </w:tc>
      </w:tr>
      <w:tr w:rsidR="00A955DC" w:rsidRPr="00A955DC" w14:paraId="57BD0D72" w14:textId="77777777" w:rsidTr="00B52B12">
        <w:trPr>
          <w:trHeight w:val="13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E673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APQ-0474-5.05/19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97B4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UNIVASF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AAA2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Operacionalização e Disponibilização do Centro de Acesso Livre para Análises Genômicas (</w:t>
            </w:r>
            <w:proofErr w:type="spellStart"/>
            <w:r w:rsidRPr="00A955DC">
              <w:rPr>
                <w:rFonts w:cs="Tahoma"/>
                <w:color w:val="auto"/>
                <w:szCs w:val="20"/>
              </w:rPr>
              <w:t>CALAnGO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>), um Laboratório Multiusuário no Sertão Pernambucano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E550" w14:textId="76430DCB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 xml:space="preserve">Mateus </w:t>
            </w:r>
            <w:proofErr w:type="spellStart"/>
            <w:r w:rsidRPr="00A955DC">
              <w:rPr>
                <w:rFonts w:cs="Tahoma"/>
                <w:color w:val="auto"/>
                <w:szCs w:val="20"/>
              </w:rPr>
              <w:t>Matiuzzi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da Costa</w:t>
            </w:r>
          </w:p>
        </w:tc>
      </w:tr>
      <w:tr w:rsidR="00A955DC" w:rsidRPr="00A955DC" w14:paraId="5CBB40EF" w14:textId="77777777" w:rsidTr="00B52B12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B106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APQ-0517-5.01/19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E828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EMBRAPA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0A1F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Implantação de uma plataforma de genotipagem automatizada e sequenciamento de DNA no sertão Pernambucano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F498" w14:textId="05750CC0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Paulo Ivan Fernandes Júnior</w:t>
            </w:r>
          </w:p>
        </w:tc>
      </w:tr>
      <w:tr w:rsidR="00A955DC" w:rsidRPr="00A955DC" w14:paraId="6EAB8809" w14:textId="77777777" w:rsidTr="00B52B12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093D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APQ-0519-5.01/19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18AB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11BD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Clínica Fitossanitária: plataforma avançada de diagnóstico voltada ao setor agrícola do estado de Pernambuco (CLIFIPE)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73A6" w14:textId="7676D9B8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proofErr w:type="spellStart"/>
            <w:r w:rsidRPr="00A955DC">
              <w:rPr>
                <w:rFonts w:cs="Tahoma"/>
                <w:color w:val="auto"/>
                <w:szCs w:val="20"/>
              </w:rPr>
              <w:t>Elineide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Barbosa de Souza</w:t>
            </w:r>
          </w:p>
        </w:tc>
      </w:tr>
      <w:tr w:rsidR="00A955DC" w:rsidRPr="00A955DC" w14:paraId="7C785C0E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AE37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APQ-0526-5.06/19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205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3BB8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 xml:space="preserve">Implementação do Laboratório de Análise de Isótopos Estáveis e </w:t>
            </w:r>
            <w:proofErr w:type="spellStart"/>
            <w:r w:rsidRPr="00A955DC">
              <w:rPr>
                <w:rFonts w:cs="Tahoma"/>
                <w:color w:val="auto"/>
                <w:szCs w:val="20"/>
              </w:rPr>
              <w:t>Esclerocronologia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de Tubarões e Raias.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DAA2" w14:textId="25549B01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Rosangela Paula Teixeira Lessa</w:t>
            </w:r>
          </w:p>
        </w:tc>
      </w:tr>
      <w:tr w:rsidR="00A955DC" w:rsidRPr="00A955DC" w14:paraId="78037A5F" w14:textId="77777777" w:rsidTr="00B52B12">
        <w:trPr>
          <w:trHeight w:val="52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71CF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APQ-0546-5.05/19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DB41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UNIVASF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2A46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Infraestrutura multiusuária para análises histológica e imuno-histoquímica.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9B38" w14:textId="39CB41A4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Maria Helena Tavares de Matos</w:t>
            </w:r>
          </w:p>
        </w:tc>
      </w:tr>
      <w:tr w:rsidR="00A955DC" w:rsidRPr="00A955DC" w14:paraId="004EE435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9635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APQ-0554-5.01/19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474B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F27E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Ampliação e disponibilização de um laboratório multiusuário para análises ambientais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BB58" w14:textId="45A206F8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proofErr w:type="spellStart"/>
            <w:r w:rsidRPr="00A955DC">
              <w:rPr>
                <w:rFonts w:cs="Tahoma"/>
                <w:color w:val="auto"/>
                <w:szCs w:val="20"/>
              </w:rPr>
              <w:t>Clistenes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Williams </w:t>
            </w:r>
            <w:proofErr w:type="spellStart"/>
            <w:r w:rsidRPr="00A955DC">
              <w:rPr>
                <w:rFonts w:cs="Tahoma"/>
                <w:color w:val="auto"/>
                <w:szCs w:val="20"/>
              </w:rPr>
              <w:t>Araujo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do Nascimento</w:t>
            </w:r>
          </w:p>
        </w:tc>
      </w:tr>
      <w:tr w:rsidR="00A955DC" w:rsidRPr="00A955DC" w14:paraId="73A94563" w14:textId="77777777" w:rsidTr="00A955DC">
        <w:trPr>
          <w:trHeight w:val="39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6D95726F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CIÊNCIAS BIOLÓGICAS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1953FA79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14:paraId="45BCB645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</w:tr>
      <w:tr w:rsidR="00B52B12" w:rsidRPr="00A955DC" w14:paraId="694D80DE" w14:textId="77777777" w:rsidTr="00BF5058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DC61" w14:textId="0EA1C9A0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APQ-0333-2.03/19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40FD" w14:textId="4D7C9C08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1C41" w14:textId="40CEB4E2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>Complementação e disponibilização de infraestrutura multiusuária para o núcleo de prospecção e gestão da biodiversidade do nordeste (NPGBIO)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A421" w14:textId="34D5EEF7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 xml:space="preserve">Marcelo </w:t>
            </w:r>
            <w:proofErr w:type="spellStart"/>
            <w:r w:rsidRPr="00A00163">
              <w:t>Tabarelli</w:t>
            </w:r>
            <w:proofErr w:type="spellEnd"/>
          </w:p>
        </w:tc>
      </w:tr>
      <w:tr w:rsidR="00B52B12" w:rsidRPr="00A955DC" w14:paraId="15315042" w14:textId="77777777" w:rsidTr="00BF5058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4B02" w14:textId="0E3D3933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lastRenderedPageBreak/>
              <w:t>APQ-0350-2.12/19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9094" w14:textId="5DC8073B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4A1F" w14:textId="5DCA5AFE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proofErr w:type="spellStart"/>
            <w:r w:rsidRPr="00A00163">
              <w:t>Micoteca</w:t>
            </w:r>
            <w:proofErr w:type="spellEnd"/>
            <w:r w:rsidRPr="00A00163">
              <w:t xml:space="preserve"> URM: identificação, fornecimento e preservação de culturas de fungos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3E43" w14:textId="3711A614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 xml:space="preserve"> Cristina Maria de Souza Motta</w:t>
            </w:r>
          </w:p>
        </w:tc>
      </w:tr>
      <w:tr w:rsidR="00B52B12" w:rsidRPr="00A955DC" w14:paraId="5A9E9E02" w14:textId="77777777" w:rsidTr="00BF5058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C0A7" w14:textId="68218C19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APQ-0368-2.02/19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B81C" w14:textId="67345173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UPE - Recife e RMR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E428" w14:textId="043BABA0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>Laboratório de Sequenciamento de DNA para genotipagem, diagnóstico, aplicações forenses e identificação humana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D880" w14:textId="5D2ECDC6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Maria Tereza Cartaxo Muniz</w:t>
            </w:r>
          </w:p>
        </w:tc>
      </w:tr>
      <w:tr w:rsidR="00B52B12" w:rsidRPr="00A955DC" w14:paraId="78AA287F" w14:textId="77777777" w:rsidTr="00BF5058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A811" w14:textId="73F125EE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APQ-0390-2.02/19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58E3" w14:textId="61805173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C598" w14:textId="2879EE02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 xml:space="preserve">CARIOLAB - Laboratório de Análises </w:t>
            </w:r>
            <w:proofErr w:type="spellStart"/>
            <w:r w:rsidRPr="00A00163">
              <w:t>Cariotípicas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3CDA" w14:textId="3C7E8C35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 xml:space="preserve">Sergio </w:t>
            </w:r>
            <w:proofErr w:type="spellStart"/>
            <w:r w:rsidRPr="00A00163">
              <w:t>Crovella</w:t>
            </w:r>
            <w:proofErr w:type="spellEnd"/>
          </w:p>
        </w:tc>
      </w:tr>
      <w:tr w:rsidR="00B52B12" w:rsidRPr="00A955DC" w14:paraId="02C2C163" w14:textId="77777777" w:rsidTr="00BF5058">
        <w:trPr>
          <w:trHeight w:val="64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7DE9" w14:textId="68D6F11F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APQ-0401-2.02/19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16B4" w14:textId="5B8295C2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E70A" w14:textId="225BE623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 xml:space="preserve">Plataforma multiusuária </w:t>
            </w:r>
            <w:proofErr w:type="spellStart"/>
            <w:r w:rsidRPr="00A00163">
              <w:t>fisiogenômica</w:t>
            </w:r>
            <w:proofErr w:type="spellEnd"/>
            <w:r w:rsidRPr="00A00163">
              <w:t xml:space="preserve"> para ensaios de </w:t>
            </w:r>
            <w:proofErr w:type="spellStart"/>
            <w:r w:rsidRPr="00A00163">
              <w:t>genotoxicidade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1078" w14:textId="0C0C94D7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 xml:space="preserve">Marcos </w:t>
            </w:r>
            <w:proofErr w:type="spellStart"/>
            <w:r w:rsidRPr="00A00163">
              <w:t>Antonio</w:t>
            </w:r>
            <w:proofErr w:type="spellEnd"/>
            <w:r w:rsidRPr="00A00163">
              <w:t xml:space="preserve"> de Morais Junior</w:t>
            </w:r>
          </w:p>
        </w:tc>
      </w:tr>
      <w:tr w:rsidR="00B52B12" w:rsidRPr="00A955DC" w14:paraId="2148CF72" w14:textId="77777777" w:rsidTr="00BF5058">
        <w:trPr>
          <w:trHeight w:val="69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A03A" w14:textId="52048715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APQ-0409-2.02/19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7975" w14:textId="4790FD4A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6AAA" w14:textId="7F6DBC20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>BIOHUB - análise e processamento de amostras e dados biológicos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DF57" w14:textId="68FF1A3E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Lucas André Cavalcanti Brandão</w:t>
            </w:r>
          </w:p>
        </w:tc>
      </w:tr>
      <w:tr w:rsidR="00B52B12" w:rsidRPr="00A955DC" w14:paraId="79A80460" w14:textId="77777777" w:rsidTr="00BF5058">
        <w:trPr>
          <w:trHeight w:val="52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FCCB" w14:textId="69E6C957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APQ-0431-2.01/19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A9F3" w14:textId="4E5F6617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Vitória de Sto. Antão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9D94" w14:textId="6C1E261A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 xml:space="preserve">Consolidação da Plataforma Multiusuários do Centro Acadêmico de Vitória para atendimento da demanda por </w:t>
            </w:r>
            <w:proofErr w:type="spellStart"/>
            <w:r w:rsidRPr="00A00163">
              <w:t>bioensaios</w:t>
            </w:r>
            <w:proofErr w:type="spellEnd"/>
            <w:r w:rsidRPr="00A00163">
              <w:t xml:space="preserve"> de </w:t>
            </w:r>
            <w:proofErr w:type="spellStart"/>
            <w:r w:rsidRPr="00A00163">
              <w:t>genotoxicidade</w:t>
            </w:r>
            <w:proofErr w:type="spellEnd"/>
            <w:r w:rsidRPr="00A00163">
              <w:t xml:space="preserve"> de baixo custo em organismos-modelo alternativos (</w:t>
            </w:r>
            <w:proofErr w:type="spellStart"/>
            <w:r w:rsidRPr="00A00163">
              <w:t>Drosophila</w:t>
            </w:r>
            <w:proofErr w:type="spellEnd"/>
            <w:r w:rsidRPr="00A00163">
              <w:t xml:space="preserve"> melanogaster e Aedes aegypti).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14FC" w14:textId="6F51B7E2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 xml:space="preserve">Claudia </w:t>
            </w:r>
            <w:proofErr w:type="spellStart"/>
            <w:r w:rsidRPr="00A00163">
              <w:t>Rohde</w:t>
            </w:r>
            <w:proofErr w:type="spellEnd"/>
          </w:p>
        </w:tc>
      </w:tr>
      <w:tr w:rsidR="00B52B12" w:rsidRPr="00A955DC" w14:paraId="316EAF2B" w14:textId="77777777" w:rsidTr="00B52B12">
        <w:trPr>
          <w:trHeight w:val="78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C83E" w14:textId="32658D88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APQ-0435-2.13/19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59F" w14:textId="22608AD4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IAM/FIOCRUZ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2919" w14:textId="50D94202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 xml:space="preserve">Fortalecimento do Núcleo de Plataformas Tecnológicas do Instituto </w:t>
            </w:r>
            <w:proofErr w:type="spellStart"/>
            <w:r w:rsidRPr="00A00163">
              <w:t>Aggeu</w:t>
            </w:r>
            <w:proofErr w:type="spellEnd"/>
            <w:r w:rsidRPr="00A00163">
              <w:t xml:space="preserve"> Magalhães-Fiocruz PE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70BC" w14:textId="040C87A0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Constância Flávia Junqueira Ayres Lopes</w:t>
            </w:r>
          </w:p>
        </w:tc>
      </w:tr>
      <w:tr w:rsidR="00B52B12" w:rsidRPr="00A955DC" w14:paraId="503FF91B" w14:textId="77777777" w:rsidTr="00BF5058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DA69" w14:textId="0CA92005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APQ-0451-2.07/19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ED85" w14:textId="1EB2D0AD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FF6D" w14:textId="02216E77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 xml:space="preserve">Expansão da plataforma multiusuário em biologia celular e molecular - consórcio para pesquisa de interface em fisiopatologia, farmacologia, </w:t>
            </w:r>
            <w:proofErr w:type="spellStart"/>
            <w:r w:rsidRPr="00A00163">
              <w:t>bioquimica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D8F5" w14:textId="6B042A7E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 xml:space="preserve">Gloria </w:t>
            </w:r>
            <w:proofErr w:type="spellStart"/>
            <w:r w:rsidRPr="00A00163">
              <w:t>Isolina</w:t>
            </w:r>
            <w:proofErr w:type="spellEnd"/>
            <w:r w:rsidRPr="00A00163">
              <w:t xml:space="preserve"> </w:t>
            </w:r>
            <w:proofErr w:type="spellStart"/>
            <w:r w:rsidRPr="00A00163">
              <w:t>Boente</w:t>
            </w:r>
            <w:proofErr w:type="spellEnd"/>
            <w:r w:rsidRPr="00A00163">
              <w:t xml:space="preserve"> Pinto Duarte</w:t>
            </w:r>
          </w:p>
        </w:tc>
      </w:tr>
      <w:tr w:rsidR="00B52B12" w:rsidRPr="00A955DC" w14:paraId="2615A25D" w14:textId="77777777" w:rsidTr="00BF5058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734D" w14:textId="1F90E9B6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APQ-0452-2.12/19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196D" w14:textId="06257F78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UNICAP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5D3D" w14:textId="45B935D7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>Rede de Laboratórios Multiusuários de Isolamento e Caracterização de Biomoléculas Aplicadas a Saúde e ao Meio Ambiente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C3B4" w14:textId="3281E9FD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proofErr w:type="spellStart"/>
            <w:r w:rsidRPr="00A00163">
              <w:t>Galba</w:t>
            </w:r>
            <w:proofErr w:type="spellEnd"/>
            <w:r w:rsidRPr="00A00163">
              <w:t xml:space="preserve"> Maria de Campos </w:t>
            </w:r>
            <w:proofErr w:type="spellStart"/>
            <w:r w:rsidRPr="00A00163">
              <w:t>Takaki</w:t>
            </w:r>
            <w:proofErr w:type="spellEnd"/>
          </w:p>
        </w:tc>
      </w:tr>
      <w:tr w:rsidR="00B52B12" w:rsidRPr="00A955DC" w14:paraId="05967074" w14:textId="77777777" w:rsidTr="00BF5058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98B0" w14:textId="6DDC1C0F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APQ-0478-2.02/19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55AE" w14:textId="54E76CB2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C176" w14:textId="71452436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 xml:space="preserve">Plataforma multiusuária de biologia molecular para construção e análise de linhagens recombinantes de </w:t>
            </w:r>
            <w:proofErr w:type="spellStart"/>
            <w:r w:rsidRPr="00A00163">
              <w:t>microorganismos</w:t>
            </w:r>
            <w:proofErr w:type="spellEnd"/>
            <w:r w:rsidRPr="00A00163">
              <w:t xml:space="preserve"> visando aplicação biotecnológica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B020" w14:textId="67066C86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 xml:space="preserve">Paulo Roberto </w:t>
            </w:r>
            <w:proofErr w:type="spellStart"/>
            <w:r w:rsidRPr="00A00163">
              <w:t>Eleuterio</w:t>
            </w:r>
            <w:proofErr w:type="spellEnd"/>
            <w:r w:rsidRPr="00A00163">
              <w:t xml:space="preserve"> de Souza</w:t>
            </w:r>
          </w:p>
        </w:tc>
      </w:tr>
      <w:tr w:rsidR="00B52B12" w:rsidRPr="00A955DC" w14:paraId="265DE63B" w14:textId="77777777" w:rsidTr="00BF5058">
        <w:trPr>
          <w:trHeight w:val="13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C7C9" w14:textId="123CFEF2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APQ-0496-2.12/19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6C51" w14:textId="1B46BF05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5AD4" w14:textId="185621FC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>Ampliação e disponibilização do laboratório multiusuário de micologia médica com novas plataformas de potenciais tecnologias, aplicadas à intervenção robusta no diagnóstico e inovação terapêutica, com impacto na saúde e economia do estado de Pernambuco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7D84" w14:textId="4CE70662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Rejane Pereira Neves</w:t>
            </w:r>
          </w:p>
        </w:tc>
      </w:tr>
      <w:tr w:rsidR="00B52B12" w:rsidRPr="00A955DC" w14:paraId="3EA9E67C" w14:textId="77777777" w:rsidTr="00B52B12">
        <w:trPr>
          <w:trHeight w:val="156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1E87" w14:textId="762C3160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APQ-0522-2.04/19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0A9E" w14:textId="7919291A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6B1" w14:textId="2E421706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>Organização, otimização estrutural e implementação de novos acervos às Coleções Zoológicas do Departamento de Zoologia da Universidade Federal de Pernambuco: Implementação do Laboratório Avançado de Microscopia e Imagem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1F3A" w14:textId="3FFDF9E5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Ulisses dos Santos Pinheiro</w:t>
            </w:r>
          </w:p>
        </w:tc>
      </w:tr>
      <w:tr w:rsidR="00B52B12" w:rsidRPr="00A955DC" w14:paraId="7ACB4264" w14:textId="77777777" w:rsidTr="00B52B12">
        <w:trPr>
          <w:trHeight w:val="114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0AFA" w14:textId="7EFEA509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APQ-0553-9.05/19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C9D2" w14:textId="6103F903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00163">
              <w:t>ITEP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758E" w14:textId="4A7736AD" w:rsidR="00B52B12" w:rsidRPr="00A955DC" w:rsidRDefault="00B52B12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00163">
              <w:t>Disponibilização de Laboratórios de Química Analítica e Biologia para o Acesso Multiusuário em apoio a Pesquisa Aplicada para Matrizes Ambientais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6A28" w14:textId="7DCDC8F8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00163">
              <w:t>Daniele de Castro Pessoa de Melo</w:t>
            </w:r>
          </w:p>
        </w:tc>
      </w:tr>
      <w:tr w:rsidR="00A955DC" w:rsidRPr="00A955DC" w14:paraId="2894ECF6" w14:textId="77777777" w:rsidTr="00A955DC">
        <w:trPr>
          <w:trHeight w:val="39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62BEE991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CIÊNCIAS DA SAÚDE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5113479A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BAEB64F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</w:tr>
      <w:tr w:rsidR="00A955DC" w:rsidRPr="00A955DC" w14:paraId="7B677625" w14:textId="77777777" w:rsidTr="00B52B12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615F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APQ-0379-4.05/19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68B5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B082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Apoio à disponibilização multiusuária da unidade de estudos em nutrição e plasticidade fenotípica para serviços e pesquisa em Pernambuco e no país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5361" w14:textId="5AA3C9E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 xml:space="preserve">Raul </w:t>
            </w:r>
            <w:proofErr w:type="spellStart"/>
            <w:r w:rsidRPr="00A955DC">
              <w:rPr>
                <w:rFonts w:cs="Tahoma"/>
                <w:color w:val="auto"/>
                <w:szCs w:val="20"/>
              </w:rPr>
              <w:t>Manhaes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de Castro</w:t>
            </w:r>
          </w:p>
        </w:tc>
      </w:tr>
      <w:tr w:rsidR="00A955DC" w:rsidRPr="00A955DC" w14:paraId="58F9B439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5556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APQ-0419-4.02/19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B3A8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UPE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380D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Aprimoramento da qualidade dos materiais utilizados em reabilitação: ampliação do laboratório multiusuário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4D06" w14:textId="58858DD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Sandra Lúcia Dantas de Moraes</w:t>
            </w:r>
          </w:p>
        </w:tc>
      </w:tr>
      <w:tr w:rsidR="00A955DC" w:rsidRPr="00A955DC" w14:paraId="7B879A82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CEC3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APQ-0481-4.03/19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09CD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B3CC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proofErr w:type="spellStart"/>
            <w:r w:rsidRPr="00A955DC">
              <w:rPr>
                <w:rFonts w:cs="Tahoma"/>
                <w:color w:val="auto"/>
                <w:szCs w:val="20"/>
              </w:rPr>
              <w:t>BioALTERN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- Plataforma multiusuários em </w:t>
            </w:r>
            <w:proofErr w:type="spellStart"/>
            <w:r w:rsidRPr="00A955DC">
              <w:rPr>
                <w:rFonts w:cs="Tahoma"/>
                <w:color w:val="auto"/>
                <w:szCs w:val="20"/>
              </w:rPr>
              <w:t>bioanálise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e métodos alternativos (complementação e manutenção)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6709" w14:textId="169F52AA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Davi Pereira de Santana</w:t>
            </w:r>
          </w:p>
        </w:tc>
      </w:tr>
      <w:tr w:rsidR="00A955DC" w:rsidRPr="00A955DC" w14:paraId="5879F9D2" w14:textId="77777777" w:rsidTr="00B52B12">
        <w:trPr>
          <w:trHeight w:val="52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700E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APQ-0491-4.09/19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8242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UNIVASF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E828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Análise de variáveis biomecânicas e fisiológicas no treinamento de natação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19A1" w14:textId="79330A43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 xml:space="preserve">Fabiola </w:t>
            </w:r>
            <w:proofErr w:type="spellStart"/>
            <w:r w:rsidRPr="00A955DC">
              <w:rPr>
                <w:rFonts w:cs="Tahoma"/>
                <w:color w:val="auto"/>
                <w:szCs w:val="20"/>
              </w:rPr>
              <w:t>Bertu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Medeiros</w:t>
            </w:r>
          </w:p>
        </w:tc>
      </w:tr>
      <w:tr w:rsidR="00A955DC" w:rsidRPr="00A955DC" w14:paraId="7E10D39E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E04D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APQ-0513-4.05/19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E335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Vitória de Sto. Antão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3E0C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proofErr w:type="spellStart"/>
            <w:r w:rsidRPr="00A955DC">
              <w:rPr>
                <w:rFonts w:cs="Tahoma"/>
                <w:color w:val="auto"/>
                <w:szCs w:val="20"/>
              </w:rPr>
              <w:t>Struturação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 xml:space="preserve"> do laboratório multiusuário de biologia molecular (</w:t>
            </w:r>
            <w:proofErr w:type="spellStart"/>
            <w:r w:rsidRPr="00A955DC">
              <w:rPr>
                <w:rFonts w:cs="Tahoma"/>
                <w:color w:val="auto"/>
                <w:szCs w:val="20"/>
              </w:rPr>
              <w:t>labmol</w:t>
            </w:r>
            <w:proofErr w:type="spellEnd"/>
            <w:r w:rsidRPr="00A955DC">
              <w:rPr>
                <w:rFonts w:cs="Tahoma"/>
                <w:color w:val="auto"/>
                <w:szCs w:val="20"/>
              </w:rPr>
              <w:t>) de Vitória de Santo Antão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2B5F" w14:textId="361DA99F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João Henrique da Costa Silva</w:t>
            </w:r>
          </w:p>
        </w:tc>
      </w:tr>
      <w:tr w:rsidR="00A955DC" w:rsidRPr="00A955DC" w14:paraId="407CAF19" w14:textId="77777777" w:rsidTr="00B52B12">
        <w:trPr>
          <w:trHeight w:val="13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5B31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APQ-0515-4.03/19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5E50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F20A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Laboratório de Tecnologia dos Medicamentos/Ampliação e Manutenção da Estrutura Multiusuária de Produção e Controle de Qualidade para o Desenvolvimento de Novos Produtos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2E57" w14:textId="2B01073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Pedro Jose Rolim Neto</w:t>
            </w:r>
          </w:p>
        </w:tc>
      </w:tr>
      <w:tr w:rsidR="00A955DC" w:rsidRPr="00A955DC" w14:paraId="0A534382" w14:textId="77777777" w:rsidTr="00B52B12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36B7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APQ-0531-4.01/19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BBC9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D56C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Laboratório multiusuário de diagnóstico em doenças tropicais: Ampliação, Disponibilização e Certificação (ISO 9001:2015)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9468" w14:textId="617E8346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Reginaldo Gonçalves de Lima Neto</w:t>
            </w:r>
          </w:p>
        </w:tc>
      </w:tr>
      <w:tr w:rsidR="00A955DC" w:rsidRPr="00A955DC" w14:paraId="76ADC2BC" w14:textId="77777777" w:rsidTr="00B52B12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9118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APQ-0545-4.03/19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0868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4A95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Plataforma Multiusuária de Biotecnologia: ampliação, manutenção e implementação de testes inovadores para triagem em larga escala.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16F0" w14:textId="4D7EFA68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Teresinha Gonçalves da Silva</w:t>
            </w:r>
          </w:p>
        </w:tc>
      </w:tr>
      <w:tr w:rsidR="00A955DC" w:rsidRPr="00A955DC" w14:paraId="1C6916AF" w14:textId="77777777" w:rsidTr="00A955DC">
        <w:trPr>
          <w:trHeight w:val="39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0314A66E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CIÊNCIAS EXATAS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4A416E73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371D3A" w14:textId="77777777" w:rsidR="00A955DC" w:rsidRPr="00A955DC" w:rsidRDefault="00A955DC" w:rsidP="00A955D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</w:tr>
      <w:tr w:rsidR="00C07108" w:rsidRPr="00A955DC" w14:paraId="7D682B3F" w14:textId="77777777" w:rsidTr="00B52B12">
        <w:trPr>
          <w:trHeight w:val="56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FE89" w14:textId="7C04AD93" w:rsidR="00C07108" w:rsidRPr="00A955DC" w:rsidRDefault="00C0710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640463">
              <w:t>APQ-0532-1.03/19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81C6" w14:textId="100D2EE7" w:rsidR="00C07108" w:rsidRPr="00A955DC" w:rsidRDefault="00C07108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640463">
              <w:t>SENAI - TICs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3EA7" w14:textId="028139B1" w:rsidR="00C07108" w:rsidRPr="00A955DC" w:rsidRDefault="00C07108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 w:rsidRPr="00C07108">
              <w:rPr>
                <w:rFonts w:cs="Tahoma"/>
                <w:szCs w:val="20"/>
              </w:rPr>
              <w:t>Laboratório de Manufatura Digital e Internet das Coisas Industriais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6F92" w14:textId="163CA66E" w:rsidR="00C07108" w:rsidRPr="00A955DC" w:rsidRDefault="00C0710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C07108">
              <w:rPr>
                <w:rFonts w:cs="Tahoma"/>
                <w:szCs w:val="20"/>
              </w:rPr>
              <w:t>Sérgio Castelo Branco Soares</w:t>
            </w:r>
          </w:p>
        </w:tc>
      </w:tr>
      <w:tr w:rsidR="00C07108" w:rsidRPr="00A955DC" w14:paraId="5A3BC6FF" w14:textId="77777777" w:rsidTr="00B52B12">
        <w:trPr>
          <w:trHeight w:val="93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0F89" w14:textId="00431F11" w:rsidR="00C07108" w:rsidRDefault="00C07108" w:rsidP="00B52B12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APQ-0472-1.06/19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C47F" w14:textId="2A0B8341" w:rsidR="00C07108" w:rsidRDefault="00C07108" w:rsidP="00B52B12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3225" w14:textId="16B7114F" w:rsidR="00C07108" w:rsidRDefault="00C07108" w:rsidP="00B52B12">
            <w:pPr>
              <w:spacing w:after="0" w:line="240" w:lineRule="auto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Química &amp; Engenharia Civil: Laboratório Multiusuário abrangendo 4 Universidades de Pernambuco para Análises, Ensaios e Desenvolvimento de Novos Materiais Cimentícios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B8F2" w14:textId="081FCA83" w:rsidR="00C07108" w:rsidRDefault="00C07108" w:rsidP="00B52B12">
            <w:pPr>
              <w:spacing w:after="0" w:line="240" w:lineRule="auto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Alfredo </w:t>
            </w:r>
            <w:proofErr w:type="spellStart"/>
            <w:r>
              <w:rPr>
                <w:rFonts w:cs="Tahoma"/>
                <w:szCs w:val="20"/>
              </w:rPr>
              <w:t>Mayall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Simas</w:t>
            </w:r>
            <w:proofErr w:type="spellEnd"/>
          </w:p>
        </w:tc>
      </w:tr>
      <w:tr w:rsidR="00C964A8" w:rsidRPr="00A955DC" w14:paraId="53FF1E09" w14:textId="77777777" w:rsidTr="00B52B12">
        <w:trPr>
          <w:trHeight w:val="62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0FB7" w14:textId="3C85987C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APQ-0403-1.05/19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B4D3" w14:textId="2ED63AF5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D839" w14:textId="08EAF44E" w:rsidR="00C964A8" w:rsidRPr="00A955DC" w:rsidRDefault="00C964A8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Apoio para Manutenção da Criogenia do Departamento de Física da UFPE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C6D2" w14:textId="146307B8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 xml:space="preserve">Fernando </w:t>
            </w:r>
            <w:proofErr w:type="spellStart"/>
            <w:r>
              <w:rPr>
                <w:rFonts w:cs="Tahoma"/>
                <w:szCs w:val="20"/>
              </w:rPr>
              <w:t>Luis</w:t>
            </w:r>
            <w:proofErr w:type="spellEnd"/>
            <w:r>
              <w:rPr>
                <w:rFonts w:cs="Tahoma"/>
                <w:szCs w:val="20"/>
              </w:rPr>
              <w:t xml:space="preserve"> de </w:t>
            </w:r>
            <w:proofErr w:type="spellStart"/>
            <w:r>
              <w:rPr>
                <w:rFonts w:cs="Tahoma"/>
                <w:szCs w:val="20"/>
              </w:rPr>
              <w:t>Araujo</w:t>
            </w:r>
            <w:proofErr w:type="spellEnd"/>
            <w:r>
              <w:rPr>
                <w:rFonts w:cs="Tahoma"/>
                <w:szCs w:val="20"/>
              </w:rPr>
              <w:t xml:space="preserve"> Machado</w:t>
            </w:r>
          </w:p>
        </w:tc>
      </w:tr>
      <w:tr w:rsidR="00C964A8" w:rsidRPr="00A955DC" w14:paraId="39FC790F" w14:textId="77777777" w:rsidTr="00B52B12">
        <w:trPr>
          <w:trHeight w:val="85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1E80" w14:textId="4D402379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APQ-0328-1.06/19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0F88" w14:textId="2E67FC32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B822" w14:textId="2B9FB52A" w:rsidR="00C964A8" w:rsidRPr="00A955DC" w:rsidRDefault="00C964A8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Manutenção da central analítica e laboratórios multiusuário do Departamento de Química Fundamental da UFPE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E77D" w14:textId="77A3D723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Jorge Luiz Neves</w:t>
            </w:r>
          </w:p>
        </w:tc>
      </w:tr>
      <w:tr w:rsidR="00C964A8" w:rsidRPr="00A955DC" w14:paraId="3F74993D" w14:textId="77777777" w:rsidTr="00B52B12">
        <w:trPr>
          <w:trHeight w:val="57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F557" w14:textId="7360A9C1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APQ-0424-1.05/19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C99E" w14:textId="3C16CCD5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A963" w14:textId="558C195A" w:rsidR="00C964A8" w:rsidRPr="00A955DC" w:rsidRDefault="00C964A8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Estrutura computacional de alto desempenho aplicada a sistemas complexos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FF86" w14:textId="1E5E07C3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Luiz Felipe Cavalcanti Pereira</w:t>
            </w:r>
          </w:p>
        </w:tc>
      </w:tr>
      <w:tr w:rsidR="00C964A8" w:rsidRPr="00C964A8" w14:paraId="600E9374" w14:textId="77777777" w:rsidTr="00B52B12">
        <w:trPr>
          <w:trHeight w:val="55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C387" w14:textId="2F1DA74E" w:rsidR="00C964A8" w:rsidRPr="00C964A8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APQ-0542-1.06/19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C718" w14:textId="113B25F9" w:rsidR="00C964A8" w:rsidRPr="00C964A8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AE46" w14:textId="37CDACA2" w:rsidR="00C964A8" w:rsidRPr="00C964A8" w:rsidRDefault="00C964A8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Centro Multiusuário de Espectroscopia do Nordeste (CEMENE)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301" w14:textId="7401E4D2" w:rsidR="00C964A8" w:rsidRPr="00C964A8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Severino Alves Júnior</w:t>
            </w:r>
          </w:p>
        </w:tc>
      </w:tr>
      <w:tr w:rsidR="00C964A8" w:rsidRPr="00A955DC" w14:paraId="05AF4480" w14:textId="77777777" w:rsidTr="00B52B12">
        <w:trPr>
          <w:trHeight w:val="128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7FAA" w14:textId="26B9FFA2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APQ-0398-1.06/19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9A0A" w14:textId="6FB10885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4016" w14:textId="351EEBD4" w:rsidR="00C964A8" w:rsidRPr="00A955DC" w:rsidRDefault="00C964A8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Ampliação e Consolidação da plataforma de equipamentos científicos do Laboratório Multiusuário de Análises do Departamento de Química da Universidade Federal Rural de Pernambuco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4649" w14:textId="74A5AE5F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 xml:space="preserve">Claudio Augusto Gomes da </w:t>
            </w:r>
            <w:proofErr w:type="spellStart"/>
            <w:r>
              <w:rPr>
                <w:rFonts w:cs="Tahoma"/>
                <w:szCs w:val="20"/>
              </w:rPr>
              <w:t>Camara</w:t>
            </w:r>
            <w:proofErr w:type="spellEnd"/>
          </w:p>
        </w:tc>
      </w:tr>
      <w:tr w:rsidR="00C964A8" w:rsidRPr="00A955DC" w14:paraId="4FD5E063" w14:textId="77777777" w:rsidTr="00B52B12">
        <w:trPr>
          <w:trHeight w:val="69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9E38" w14:textId="34C6532A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APQ-0528-1.01/19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9B44" w14:textId="0F8CD7C0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6023" w14:textId="3B1B9EDB" w:rsidR="00C964A8" w:rsidRPr="00A955DC" w:rsidRDefault="00C964A8" w:rsidP="00B52B12">
            <w:pPr>
              <w:spacing w:after="0" w:line="240" w:lineRule="auto"/>
              <w:jc w:val="left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Laboratório Científico de Aprendizagem, Pesquisa e Ensino (LACAPE)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EFC9" w14:textId="6D2B8D19" w:rsidR="00C964A8" w:rsidRPr="00A955DC" w:rsidRDefault="00C964A8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Elisângela Bastos de Melo Espindola</w:t>
            </w:r>
          </w:p>
        </w:tc>
      </w:tr>
      <w:tr w:rsidR="00A955DC" w:rsidRPr="00A955DC" w14:paraId="4A9FEE74" w14:textId="77777777" w:rsidTr="00A955DC">
        <w:trPr>
          <w:trHeight w:val="397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FF"/>
            <w:noWrap/>
            <w:vAlign w:val="center"/>
            <w:hideMark/>
          </w:tcPr>
          <w:p w14:paraId="5B0E2528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CIÊNCIAS HUMANAS E SOCIAIS APLICADAS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8B45EA6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</w:tr>
      <w:tr w:rsidR="00A955DC" w:rsidRPr="00A955DC" w14:paraId="1E6B8E64" w14:textId="77777777" w:rsidTr="00B52B12">
        <w:trPr>
          <w:trHeight w:val="89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C469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APQ-0483-6.07/19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DC0B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BPEP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5B0E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Laboratório Digital Multiusuário: Ampliação, modernização e implantação da plataforma multiusuária do Laboratório Digital da BPE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DF62" w14:textId="1B5949CA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Luciana de Carvalho Barbalho Velez</w:t>
            </w:r>
          </w:p>
        </w:tc>
      </w:tr>
      <w:tr w:rsidR="00A955DC" w:rsidRPr="00A955DC" w14:paraId="0240C131" w14:textId="77777777" w:rsidTr="00B52B12">
        <w:trPr>
          <w:trHeight w:val="13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595D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APQ-0506-7.05/19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FFC1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IAHGP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6714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Recuperação, organização e disponibilização do fundo inventários &amp; testamentos do Instituto Arqueológico, Histórico e Geográfico Pernambucano – IAHGP – ETAPA 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4D8C" w14:textId="4B709456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George Félix Cabral de Souza</w:t>
            </w:r>
          </w:p>
        </w:tc>
      </w:tr>
      <w:tr w:rsidR="00A955DC" w:rsidRPr="00A955DC" w14:paraId="430B0D55" w14:textId="77777777" w:rsidTr="00B52B12">
        <w:trPr>
          <w:trHeight w:val="13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134D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APQ-0499-7.05/19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21AD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DD3A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Projeto Catalogação, digitalização de Processos Trabalhistas das Juntas de Conciliação da 6ª Região – JCJ do Paulista – PE (1945 – 1965). Práticas didático-pedagógicas e mídias sociais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E0A6" w14:textId="38F78BCC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proofErr w:type="spellStart"/>
            <w:r w:rsidRPr="00A955DC">
              <w:rPr>
                <w:rFonts w:ascii="Arial" w:hAnsi="Arial" w:cs="Arial"/>
                <w:color w:val="auto"/>
                <w:szCs w:val="20"/>
              </w:rPr>
              <w:t>Antonio</w:t>
            </w:r>
            <w:proofErr w:type="spellEnd"/>
            <w:r w:rsidRPr="00A955DC">
              <w:rPr>
                <w:rFonts w:ascii="Arial" w:hAnsi="Arial" w:cs="Arial"/>
                <w:color w:val="auto"/>
                <w:szCs w:val="20"/>
              </w:rPr>
              <w:t xml:space="preserve"> Torres Montenegro</w:t>
            </w:r>
          </w:p>
        </w:tc>
      </w:tr>
      <w:tr w:rsidR="00A955DC" w:rsidRPr="00A955DC" w14:paraId="63ADA441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453B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APQ-0520-7.05/19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A99F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13A6" w14:textId="777F11C3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Mobilidade urbana e as obras públicas do estado de Pernambuco nos século</w:t>
            </w:r>
            <w:r>
              <w:rPr>
                <w:rFonts w:ascii="Arial" w:hAnsi="Arial" w:cs="Arial"/>
                <w:color w:val="auto"/>
                <w:szCs w:val="20"/>
              </w:rPr>
              <w:t>s</w:t>
            </w:r>
            <w:r w:rsidRPr="00A955DC">
              <w:rPr>
                <w:rFonts w:ascii="Arial" w:hAnsi="Arial" w:cs="Arial"/>
                <w:color w:val="auto"/>
                <w:szCs w:val="20"/>
              </w:rPr>
              <w:t xml:space="preserve"> XIX e XX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ADCF" w14:textId="0BBAE1D0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Juliana Alves de Andrade</w:t>
            </w:r>
          </w:p>
        </w:tc>
      </w:tr>
      <w:tr w:rsidR="00B52B12" w:rsidRPr="00A955DC" w14:paraId="4D73C5E3" w14:textId="77777777" w:rsidTr="00B52B12">
        <w:trPr>
          <w:trHeight w:val="130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0C4D" w14:textId="4432CF97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szCs w:val="20"/>
              </w:rPr>
              <w:t>APQ-0442-7.05/19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9A92" w14:textId="6C52BB54" w:rsidR="00B52B12" w:rsidRPr="00A955DC" w:rsidRDefault="00B52B12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UFRPE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083" w14:textId="3CE97FCD" w:rsidR="00B52B12" w:rsidRPr="00A955DC" w:rsidRDefault="00B52B12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szCs w:val="20"/>
              </w:rPr>
              <w:t>Laboratório de Estudos e Intervenções em Patrimônio Cultural e Memória Social (LEPAM): Pesquisa e preservação do acervo da Sociedade União Beneficente 25 de março (Escada, 1894-1994)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2386" w14:textId="64D89FBB" w:rsidR="00B52B12" w:rsidRPr="00A955DC" w:rsidRDefault="00B52B12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Maria Emília Vasconcelos dos Santos</w:t>
            </w:r>
          </w:p>
        </w:tc>
      </w:tr>
      <w:tr w:rsidR="00A955DC" w:rsidRPr="00A955DC" w14:paraId="06957B73" w14:textId="77777777" w:rsidTr="00A955DC">
        <w:trPr>
          <w:trHeight w:val="39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7834B73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ENGENHARIAS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2F23B98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E4EE44" w14:textId="77777777" w:rsidR="00A955DC" w:rsidRPr="00A955DC" w:rsidRDefault="00A955DC" w:rsidP="00A955DC">
            <w:pPr>
              <w:spacing w:after="0" w:line="240" w:lineRule="auto"/>
              <w:jc w:val="left"/>
              <w:rPr>
                <w:rFonts w:ascii="Century Gothic" w:hAnsi="Century Gothic" w:cs="Arial"/>
                <w:b/>
                <w:bCs/>
                <w:szCs w:val="20"/>
              </w:rPr>
            </w:pPr>
            <w:r w:rsidRPr="00A955DC">
              <w:rPr>
                <w:rFonts w:ascii="Century Gothic" w:hAnsi="Century Gothic" w:cs="Arial"/>
                <w:b/>
                <w:bCs/>
                <w:szCs w:val="20"/>
              </w:rPr>
              <w:t> </w:t>
            </w:r>
          </w:p>
        </w:tc>
      </w:tr>
      <w:tr w:rsidR="00A955DC" w:rsidRPr="00A955DC" w14:paraId="2E7A440D" w14:textId="77777777" w:rsidTr="00B52B12">
        <w:trPr>
          <w:trHeight w:val="109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AEF7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APQ-0516-9.25/19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F872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CETENE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0887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Plataforma de Atendimento Multiusuários para Infraestrutura e Manutenção dos Laboratórios de Microscopia Eletrônica e Nanotecnologia do CETENE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F816" w14:textId="1B758DBB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Giovanna Machado</w:t>
            </w:r>
          </w:p>
        </w:tc>
      </w:tr>
      <w:tr w:rsidR="00A955DC" w:rsidRPr="00A955DC" w14:paraId="3EDD506E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7B52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APQ-0399-3.09/19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AF0A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CRCN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D997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 xml:space="preserve">Laboratório Multiusuário para imageamento molecular utilizando </w:t>
            </w:r>
            <w:proofErr w:type="spellStart"/>
            <w:r w:rsidRPr="00A955DC">
              <w:rPr>
                <w:rFonts w:ascii="Arial" w:hAnsi="Arial" w:cs="Arial"/>
                <w:color w:val="auto"/>
                <w:szCs w:val="20"/>
              </w:rPr>
              <w:t>radiofármacos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5039" w14:textId="07CAF602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 xml:space="preserve">Carlos Alberto </w:t>
            </w:r>
            <w:proofErr w:type="spellStart"/>
            <w:r w:rsidRPr="00A955DC">
              <w:rPr>
                <w:rFonts w:ascii="Arial" w:hAnsi="Arial" w:cs="Arial"/>
                <w:color w:val="auto"/>
                <w:szCs w:val="20"/>
              </w:rPr>
              <w:t>Brayner</w:t>
            </w:r>
            <w:proofErr w:type="spellEnd"/>
            <w:r w:rsidRPr="00A955DC">
              <w:rPr>
                <w:rFonts w:ascii="Arial" w:hAnsi="Arial" w:cs="Arial"/>
                <w:color w:val="auto"/>
                <w:szCs w:val="20"/>
              </w:rPr>
              <w:t xml:space="preserve"> de Oliveira Lira</w:t>
            </w:r>
          </w:p>
        </w:tc>
      </w:tr>
      <w:tr w:rsidR="00A955DC" w:rsidRPr="00A955DC" w14:paraId="1BF1AA48" w14:textId="77777777" w:rsidTr="00B52B12">
        <w:trPr>
          <w:trHeight w:val="1404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3F58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APQ-0505-3.09/19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C5D9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D61E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 xml:space="preserve">Plataforma Multiusuários para o Progresso Científico e Tecnológico: Sistema Avançado para o monitoramento </w:t>
            </w:r>
            <w:proofErr w:type="spellStart"/>
            <w:r w:rsidRPr="00A955DC">
              <w:rPr>
                <w:rFonts w:ascii="Arial" w:hAnsi="Arial" w:cs="Arial"/>
                <w:color w:val="auto"/>
                <w:szCs w:val="20"/>
              </w:rPr>
              <w:t>Bio-Radioquímico</w:t>
            </w:r>
            <w:proofErr w:type="spellEnd"/>
            <w:r w:rsidRPr="00A955DC">
              <w:rPr>
                <w:rFonts w:ascii="Arial" w:hAnsi="Arial" w:cs="Arial"/>
                <w:color w:val="auto"/>
                <w:szCs w:val="20"/>
              </w:rPr>
              <w:t xml:space="preserve"> Universal de Grupos Interdisciplinares (PMPCT-SABUGI)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3741" w14:textId="104C719D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 xml:space="preserve">José </w:t>
            </w:r>
            <w:proofErr w:type="spellStart"/>
            <w:r w:rsidRPr="00A955DC">
              <w:rPr>
                <w:rFonts w:ascii="Arial" w:hAnsi="Arial" w:cs="Arial"/>
                <w:color w:val="auto"/>
                <w:szCs w:val="20"/>
              </w:rPr>
              <w:t>Araujo</w:t>
            </w:r>
            <w:proofErr w:type="spellEnd"/>
            <w:r w:rsidRPr="00A955DC">
              <w:rPr>
                <w:rFonts w:ascii="Arial" w:hAnsi="Arial" w:cs="Arial"/>
                <w:color w:val="auto"/>
                <w:szCs w:val="20"/>
              </w:rPr>
              <w:t xml:space="preserve"> dos Santos Júnior</w:t>
            </w:r>
          </w:p>
        </w:tc>
      </w:tr>
      <w:tr w:rsidR="00A955DC" w:rsidRPr="00A955DC" w14:paraId="180DAE04" w14:textId="77777777" w:rsidTr="00B52B12">
        <w:trPr>
          <w:trHeight w:val="1138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54C4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APQ-0337-3.06/19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970E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C23C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Ampliação do laboratório de combustíveis (LAC-UFPE) para atender demandas de pesquisa e serviços tecnológicos em combustíveis, bioenergia e forense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62F2" w14:textId="5FAF4111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 xml:space="preserve">Luiz </w:t>
            </w:r>
            <w:proofErr w:type="spellStart"/>
            <w:r w:rsidRPr="00A955DC">
              <w:rPr>
                <w:rFonts w:ascii="Arial" w:hAnsi="Arial" w:cs="Arial"/>
                <w:color w:val="auto"/>
                <w:szCs w:val="20"/>
              </w:rPr>
              <w:t>Stragevitch</w:t>
            </w:r>
            <w:proofErr w:type="spellEnd"/>
          </w:p>
        </w:tc>
      </w:tr>
      <w:tr w:rsidR="00A955DC" w:rsidRPr="00A955DC" w14:paraId="5740D4D8" w14:textId="77777777" w:rsidTr="00B52B12">
        <w:trPr>
          <w:trHeight w:val="79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8999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APQ-0338-3.07/19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8AA0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E002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Laboratório Multiusuário de Água, Energia e Tecnologia Ambiental (LAMETA)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9C4B" w14:textId="61600962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 xml:space="preserve">Mario </w:t>
            </w:r>
            <w:proofErr w:type="spellStart"/>
            <w:r w:rsidRPr="00A955DC">
              <w:rPr>
                <w:rFonts w:ascii="Arial" w:hAnsi="Arial" w:cs="Arial"/>
                <w:color w:val="auto"/>
                <w:szCs w:val="20"/>
              </w:rPr>
              <w:t>Takayuki</w:t>
            </w:r>
            <w:proofErr w:type="spellEnd"/>
            <w:r w:rsidRPr="00A955DC">
              <w:rPr>
                <w:rFonts w:ascii="Arial" w:hAnsi="Arial" w:cs="Arial"/>
                <w:color w:val="auto"/>
                <w:szCs w:val="20"/>
              </w:rPr>
              <w:t xml:space="preserve"> Kato</w:t>
            </w:r>
          </w:p>
        </w:tc>
      </w:tr>
      <w:tr w:rsidR="00A955DC" w:rsidRPr="00A955DC" w14:paraId="45C17CFB" w14:textId="77777777" w:rsidTr="00B52B12">
        <w:trPr>
          <w:trHeight w:val="1056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3603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Cs w:val="20"/>
              </w:rPr>
            </w:pPr>
            <w:r w:rsidRPr="00A955DC">
              <w:rPr>
                <w:rFonts w:cs="Tahoma"/>
                <w:color w:val="auto"/>
                <w:szCs w:val="20"/>
              </w:rPr>
              <w:t>APQ-0393-3.03/19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FF3C" w14:textId="77777777" w:rsidR="00A955DC" w:rsidRPr="00A955DC" w:rsidRDefault="00A955DC" w:rsidP="00B52B12">
            <w:pPr>
              <w:spacing w:after="0" w:line="240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A955DC">
              <w:rPr>
                <w:rFonts w:cs="Tahoma"/>
                <w:color w:val="auto"/>
                <w:sz w:val="18"/>
                <w:szCs w:val="18"/>
              </w:rPr>
              <w:t>UFPE - Recife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7B3D" w14:textId="77777777" w:rsidR="00A955DC" w:rsidRPr="00A955DC" w:rsidRDefault="00A955DC" w:rsidP="00B52B12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>Laboratório Multiusuário para Caracterização Avançada de Sólidos Particulados Utilizados na Indústria da Construção Civil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8FDB" w14:textId="3C54D722" w:rsidR="00A955DC" w:rsidRPr="00A955DC" w:rsidRDefault="00A955DC" w:rsidP="00B52B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A955DC">
              <w:rPr>
                <w:rFonts w:ascii="Arial" w:hAnsi="Arial" w:cs="Arial"/>
                <w:color w:val="auto"/>
                <w:szCs w:val="20"/>
              </w:rPr>
              <w:t xml:space="preserve">Pedro Luiz </w:t>
            </w:r>
            <w:proofErr w:type="spellStart"/>
            <w:r w:rsidRPr="00A955DC">
              <w:rPr>
                <w:rFonts w:ascii="Arial" w:hAnsi="Arial" w:cs="Arial"/>
                <w:color w:val="auto"/>
                <w:szCs w:val="20"/>
              </w:rPr>
              <w:t>Guzzo</w:t>
            </w:r>
            <w:proofErr w:type="spellEnd"/>
          </w:p>
        </w:tc>
      </w:tr>
    </w:tbl>
    <w:p w14:paraId="1F45E721" w14:textId="77777777" w:rsidR="00A955DC" w:rsidRDefault="00A955DC" w:rsidP="00A955DC">
      <w:pPr>
        <w:spacing w:before="120" w:line="240" w:lineRule="auto"/>
        <w:rPr>
          <w:rFonts w:cs="Tahoma"/>
          <w:szCs w:val="20"/>
        </w:rPr>
      </w:pPr>
      <w:r>
        <w:rPr>
          <w:rFonts w:cs="Tahoma"/>
          <w:szCs w:val="20"/>
        </w:rPr>
        <w:t>O prazo para interposição de recursos se encerrará em 10 (dez) dias corridos a partir do envio das mensagens eletrônicas.</w:t>
      </w:r>
    </w:p>
    <w:p w14:paraId="57C09C00" w14:textId="77777777" w:rsidR="00A955DC" w:rsidRDefault="00A955DC" w:rsidP="00A955DC">
      <w:pPr>
        <w:spacing w:after="0"/>
        <w:ind w:firstLine="709"/>
        <w:rPr>
          <w:rFonts w:cs="Tahoma"/>
          <w:szCs w:val="20"/>
        </w:rPr>
      </w:pPr>
    </w:p>
    <w:p w14:paraId="132DA2FD" w14:textId="0D48CFAC" w:rsidR="00A955DC" w:rsidRDefault="00A955DC" w:rsidP="00A955DC">
      <w:pPr>
        <w:spacing w:before="120"/>
        <w:rPr>
          <w:rFonts w:cs="Tahoma"/>
          <w:szCs w:val="20"/>
        </w:rPr>
      </w:pPr>
      <w:r w:rsidRPr="005A3AB4">
        <w:rPr>
          <w:rFonts w:cs="Tahoma"/>
          <w:szCs w:val="20"/>
        </w:rPr>
        <w:t xml:space="preserve">Recife, </w:t>
      </w:r>
      <w:r>
        <w:rPr>
          <w:rFonts w:cs="Tahoma"/>
          <w:szCs w:val="20"/>
        </w:rPr>
        <w:t>26</w:t>
      </w:r>
      <w:r w:rsidRPr="005A3AB4">
        <w:rPr>
          <w:rFonts w:cs="Tahoma"/>
          <w:szCs w:val="20"/>
        </w:rPr>
        <w:t xml:space="preserve"> de </w:t>
      </w:r>
      <w:r>
        <w:rPr>
          <w:rFonts w:cs="Tahoma"/>
          <w:szCs w:val="20"/>
        </w:rPr>
        <w:t>setembro</w:t>
      </w:r>
      <w:r>
        <w:rPr>
          <w:rFonts w:cs="Tahoma"/>
          <w:szCs w:val="20"/>
        </w:rPr>
        <w:t xml:space="preserve"> </w:t>
      </w:r>
      <w:r w:rsidRPr="005A3AB4">
        <w:rPr>
          <w:rFonts w:cs="Tahoma"/>
          <w:szCs w:val="20"/>
        </w:rPr>
        <w:t>de 201</w:t>
      </w:r>
      <w:r>
        <w:rPr>
          <w:rFonts w:cs="Tahoma"/>
          <w:szCs w:val="20"/>
        </w:rPr>
        <w:t>9</w:t>
      </w:r>
      <w:r w:rsidRPr="005A3AB4">
        <w:rPr>
          <w:rFonts w:cs="Tahoma"/>
          <w:szCs w:val="20"/>
        </w:rPr>
        <w:t>.</w:t>
      </w:r>
    </w:p>
    <w:p w14:paraId="58D28878" w14:textId="77777777" w:rsidR="00A955DC" w:rsidRPr="005A3AB4" w:rsidRDefault="00A955DC" w:rsidP="00A955DC">
      <w:pPr>
        <w:spacing w:before="120"/>
        <w:rPr>
          <w:rFonts w:cs="Tahoma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2"/>
        <w:gridCol w:w="4816"/>
      </w:tblGrid>
      <w:tr w:rsidR="00A955DC" w:rsidRPr="0019657B" w14:paraId="6B3EC666" w14:textId="77777777" w:rsidTr="00C37288">
        <w:tc>
          <w:tcPr>
            <w:tcW w:w="4822" w:type="dxa"/>
            <w:shd w:val="clear" w:color="auto" w:fill="auto"/>
          </w:tcPr>
          <w:p w14:paraId="1FCA4527" w14:textId="6E059274" w:rsidR="00A955DC" w:rsidRDefault="00A955DC" w:rsidP="00C37288">
            <w:pPr>
              <w:jc w:val="center"/>
              <w:rPr>
                <w:rFonts w:cs="Tahoma"/>
                <w:b/>
                <w:i/>
                <w:color w:val="auto"/>
              </w:rPr>
            </w:pPr>
            <w:r w:rsidRPr="000D7C8F">
              <w:rPr>
                <w:rFonts w:cs="Tahoma"/>
                <w:b/>
                <w:i/>
                <w:color w:val="auto"/>
              </w:rPr>
              <w:t xml:space="preserve">José </w:t>
            </w:r>
            <w:r>
              <w:rPr>
                <w:rFonts w:cs="Tahoma"/>
                <w:b/>
                <w:i/>
                <w:color w:val="auto"/>
              </w:rPr>
              <w:t>Fernando Thomé Jucá</w:t>
            </w:r>
            <w:r w:rsidRPr="000D7C8F">
              <w:rPr>
                <w:rFonts w:cs="Tahoma"/>
                <w:b/>
                <w:i/>
                <w:color w:val="auto"/>
              </w:rPr>
              <w:t xml:space="preserve"> </w:t>
            </w:r>
          </w:p>
          <w:p w14:paraId="2DCBAFAD" w14:textId="77777777" w:rsidR="00A955DC" w:rsidRPr="0019657B" w:rsidRDefault="00A955DC" w:rsidP="00C37288">
            <w:pPr>
              <w:jc w:val="center"/>
              <w:rPr>
                <w:rFonts w:cs="Tahoma"/>
                <w:color w:val="auto"/>
              </w:rPr>
            </w:pPr>
            <w:r w:rsidRPr="0019657B">
              <w:rPr>
                <w:rFonts w:cs="Tahoma"/>
                <w:color w:val="auto"/>
              </w:rPr>
              <w:t>Diretor Presidente</w:t>
            </w:r>
          </w:p>
        </w:tc>
        <w:tc>
          <w:tcPr>
            <w:tcW w:w="4816" w:type="dxa"/>
            <w:shd w:val="clear" w:color="auto" w:fill="auto"/>
          </w:tcPr>
          <w:p w14:paraId="7A1F56C3" w14:textId="77777777" w:rsidR="00A955DC" w:rsidRPr="0019657B" w:rsidRDefault="00A955DC" w:rsidP="00C37288">
            <w:pPr>
              <w:jc w:val="center"/>
              <w:rPr>
                <w:rFonts w:cs="Tahoma"/>
                <w:b/>
                <w:i/>
                <w:color w:val="auto"/>
              </w:rPr>
            </w:pPr>
            <w:r>
              <w:rPr>
                <w:rFonts w:cs="Tahoma"/>
                <w:b/>
                <w:i/>
                <w:color w:val="auto"/>
              </w:rPr>
              <w:t>Paulo Roberto Freire Cunha</w:t>
            </w:r>
          </w:p>
          <w:p w14:paraId="1F506BA8" w14:textId="77777777" w:rsidR="00A955DC" w:rsidRPr="0019657B" w:rsidRDefault="00A955DC" w:rsidP="00C37288">
            <w:pPr>
              <w:jc w:val="center"/>
              <w:rPr>
                <w:rFonts w:cs="Tahoma"/>
                <w:color w:val="auto"/>
              </w:rPr>
            </w:pPr>
            <w:r w:rsidRPr="0019657B">
              <w:rPr>
                <w:rFonts w:cs="Tahoma"/>
                <w:color w:val="auto"/>
              </w:rPr>
              <w:t>Diretor Científico</w:t>
            </w:r>
          </w:p>
        </w:tc>
      </w:tr>
    </w:tbl>
    <w:p w14:paraId="32EBF4A2" w14:textId="72E9A6A2" w:rsidR="000B7CF4" w:rsidRPr="006C789B" w:rsidRDefault="000B7CF4" w:rsidP="006C789B"/>
    <w:sectPr w:rsidR="000B7CF4" w:rsidRPr="006C789B" w:rsidSect="00C9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B8863" w14:textId="77777777" w:rsidR="00CC4DA4" w:rsidRDefault="00CC4DA4">
      <w:r>
        <w:separator/>
      </w:r>
    </w:p>
    <w:p w14:paraId="2AAC3E52" w14:textId="77777777" w:rsidR="00CC4DA4" w:rsidRDefault="00CC4DA4"/>
    <w:p w14:paraId="2CDF891C" w14:textId="77777777" w:rsidR="00CC4DA4" w:rsidRDefault="00CC4DA4"/>
    <w:p w14:paraId="169BCF4A" w14:textId="77777777" w:rsidR="00CC4DA4" w:rsidRDefault="00CC4DA4"/>
  </w:endnote>
  <w:endnote w:type="continuationSeparator" w:id="0">
    <w:p w14:paraId="37645BBF" w14:textId="77777777" w:rsidR="00CC4DA4" w:rsidRDefault="00CC4DA4">
      <w:r>
        <w:continuationSeparator/>
      </w:r>
    </w:p>
    <w:p w14:paraId="20207426" w14:textId="77777777" w:rsidR="00CC4DA4" w:rsidRDefault="00CC4DA4"/>
    <w:p w14:paraId="18148D67" w14:textId="77777777" w:rsidR="00CC4DA4" w:rsidRDefault="00CC4DA4"/>
    <w:p w14:paraId="678179B7" w14:textId="77777777" w:rsidR="00CC4DA4" w:rsidRDefault="00CC4DA4"/>
  </w:endnote>
  <w:endnote w:type="continuationNotice" w:id="1">
    <w:p w14:paraId="15916529" w14:textId="77777777" w:rsidR="00CC4DA4" w:rsidRDefault="00CC4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A1CF" w14:textId="77777777" w:rsidR="004D2CB5" w:rsidRDefault="004D2CB5" w:rsidP="003864A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6C3ED2" w14:textId="77777777" w:rsidR="004D2CB5" w:rsidRDefault="004D2CB5">
    <w:pPr>
      <w:pStyle w:val="Rodap"/>
    </w:pPr>
  </w:p>
  <w:p w14:paraId="3BB2AFBE" w14:textId="77777777" w:rsidR="004D2CB5" w:rsidRDefault="004D2CB5"/>
  <w:p w14:paraId="510CE15E" w14:textId="77777777" w:rsidR="004D2CB5" w:rsidRDefault="004D2CB5" w:rsidP="00EB31BE"/>
  <w:p w14:paraId="762EA8B7" w14:textId="77777777" w:rsidR="004D2CB5" w:rsidRDefault="004D2CB5" w:rsidP="00C206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694D4" w14:textId="646ACBF2" w:rsidR="004D2CB5" w:rsidRPr="008505C2" w:rsidRDefault="004D2CB5" w:rsidP="008505C2">
    <w:pPr>
      <w:pStyle w:val="Rodap"/>
      <w:framePr w:wrap="around" w:vAnchor="text" w:hAnchor="page" w:x="10441" w:y="-122"/>
      <w:rPr>
        <w:rStyle w:val="Nmerodepgina"/>
        <w:color w:val="002060"/>
      </w:rPr>
    </w:pPr>
    <w:r w:rsidRPr="008505C2">
      <w:rPr>
        <w:rStyle w:val="Nmerodepgina"/>
        <w:color w:val="002060"/>
      </w:rPr>
      <w:fldChar w:fldCharType="begin"/>
    </w:r>
    <w:r w:rsidRPr="008505C2">
      <w:rPr>
        <w:rStyle w:val="Nmerodepgina"/>
        <w:color w:val="002060"/>
      </w:rPr>
      <w:instrText xml:space="preserve">PAGE  </w:instrText>
    </w:r>
    <w:r w:rsidRPr="008505C2">
      <w:rPr>
        <w:rStyle w:val="Nmerodepgina"/>
        <w:color w:val="002060"/>
      </w:rPr>
      <w:fldChar w:fldCharType="separate"/>
    </w:r>
    <w:r w:rsidR="00DD6BBE">
      <w:rPr>
        <w:rStyle w:val="Nmerodepgina"/>
        <w:noProof/>
        <w:color w:val="002060"/>
      </w:rPr>
      <w:t>13</w:t>
    </w:r>
    <w:r w:rsidRPr="008505C2">
      <w:rPr>
        <w:rStyle w:val="Nmerodepgina"/>
        <w:color w:val="002060"/>
      </w:rPr>
      <w:fldChar w:fldCharType="end"/>
    </w:r>
    <w:r w:rsidRPr="008505C2">
      <w:rPr>
        <w:rStyle w:val="Nmerodepgina"/>
        <w:color w:val="002060"/>
      </w:rPr>
      <w:t>/</w:t>
    </w:r>
    <w:r w:rsidRPr="008505C2">
      <w:rPr>
        <w:rStyle w:val="Nmerodepgina"/>
        <w:color w:val="002060"/>
      </w:rPr>
      <w:fldChar w:fldCharType="begin"/>
    </w:r>
    <w:r w:rsidRPr="008505C2">
      <w:rPr>
        <w:rStyle w:val="Nmerodepgina"/>
        <w:color w:val="002060"/>
      </w:rPr>
      <w:instrText xml:space="preserve"> NUMPAGES </w:instrText>
    </w:r>
    <w:r w:rsidRPr="008505C2">
      <w:rPr>
        <w:rStyle w:val="Nmerodepgina"/>
        <w:color w:val="002060"/>
      </w:rPr>
      <w:fldChar w:fldCharType="separate"/>
    </w:r>
    <w:r w:rsidR="00DD6BBE">
      <w:rPr>
        <w:rStyle w:val="Nmerodepgina"/>
        <w:noProof/>
        <w:color w:val="002060"/>
      </w:rPr>
      <w:t>14</w:t>
    </w:r>
    <w:r w:rsidRPr="008505C2">
      <w:rPr>
        <w:rStyle w:val="Nmerodepgina"/>
        <w:color w:val="002060"/>
      </w:rPr>
      <w:fldChar w:fldCharType="end"/>
    </w:r>
  </w:p>
  <w:p w14:paraId="50C848EE" w14:textId="77777777" w:rsidR="004D2CB5" w:rsidRPr="008505C2" w:rsidRDefault="004D2CB5" w:rsidP="00C901DC">
    <w:pPr>
      <w:pStyle w:val="Rodap"/>
      <w:spacing w:before="240"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>Fundação de Amparo à Ciência e Tecnologia do Estado de Pernambuco</w:t>
    </w:r>
  </w:p>
  <w:p w14:paraId="2EA2A9FB" w14:textId="77777777" w:rsidR="004D2CB5" w:rsidRPr="008505C2" w:rsidRDefault="004D2CB5" w:rsidP="008505C2">
    <w:pPr>
      <w:pStyle w:val="Rodap"/>
      <w:spacing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 xml:space="preserve">Rua Benfica, 150, Madalena, 50720-001, </w:t>
    </w:r>
    <w:r>
      <w:rPr>
        <w:color w:val="002060"/>
        <w:sz w:val="16"/>
      </w:rPr>
      <w:t>Recife-PE</w:t>
    </w:r>
    <w:r w:rsidRPr="008505C2">
      <w:rPr>
        <w:color w:val="002060"/>
        <w:sz w:val="16"/>
      </w:rPr>
      <w:t xml:space="preserve"> – (81) 3181-4600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6B88" w14:textId="77777777" w:rsidR="004D2CB5" w:rsidRPr="008505C2" w:rsidRDefault="004D2CB5" w:rsidP="00C901DC">
    <w:pPr>
      <w:pStyle w:val="Rodap"/>
      <w:spacing w:before="240"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>Fundação de Amparo à Ciência e Tecnologia do Estado de Pernambuco (FACEPE)</w:t>
    </w:r>
  </w:p>
  <w:p w14:paraId="0069463B" w14:textId="77777777" w:rsidR="004D2CB5" w:rsidRPr="00B20FAE" w:rsidRDefault="004D2CB5" w:rsidP="00B20FAE">
    <w:pPr>
      <w:pStyle w:val="Rodap"/>
      <w:spacing w:after="0" w:line="240" w:lineRule="auto"/>
      <w:rPr>
        <w:color w:val="002060"/>
        <w:sz w:val="16"/>
      </w:rPr>
    </w:pPr>
    <w:r w:rsidRPr="008505C2">
      <w:rPr>
        <w:color w:val="002060"/>
        <w:sz w:val="16"/>
      </w:rPr>
      <w:t>Rua Benfica, 150, Madalena, 50720-001, Recife/PE – (81) 3181-4600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CDEC" w14:textId="77777777" w:rsidR="00CC4DA4" w:rsidRDefault="00CC4DA4">
      <w:r>
        <w:separator/>
      </w:r>
    </w:p>
    <w:p w14:paraId="15A6BD8A" w14:textId="77777777" w:rsidR="00CC4DA4" w:rsidRDefault="00CC4DA4"/>
    <w:p w14:paraId="38C212B4" w14:textId="77777777" w:rsidR="00CC4DA4" w:rsidRDefault="00CC4DA4"/>
    <w:p w14:paraId="08544661" w14:textId="77777777" w:rsidR="00CC4DA4" w:rsidRDefault="00CC4DA4"/>
  </w:footnote>
  <w:footnote w:type="continuationSeparator" w:id="0">
    <w:p w14:paraId="7D07268B" w14:textId="77777777" w:rsidR="00CC4DA4" w:rsidRDefault="00CC4DA4">
      <w:r>
        <w:continuationSeparator/>
      </w:r>
    </w:p>
    <w:p w14:paraId="165E97E9" w14:textId="77777777" w:rsidR="00CC4DA4" w:rsidRDefault="00CC4DA4"/>
    <w:p w14:paraId="45F69166" w14:textId="77777777" w:rsidR="00CC4DA4" w:rsidRDefault="00CC4DA4"/>
    <w:p w14:paraId="1F34C209" w14:textId="77777777" w:rsidR="00CC4DA4" w:rsidRDefault="00CC4DA4"/>
  </w:footnote>
  <w:footnote w:type="continuationNotice" w:id="1">
    <w:p w14:paraId="37C052E7" w14:textId="77777777" w:rsidR="00CC4DA4" w:rsidRDefault="00CC4D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68B2" w14:textId="77777777" w:rsidR="004D2CB5" w:rsidRDefault="004D2CB5"/>
  <w:p w14:paraId="44EB4164" w14:textId="77777777" w:rsidR="004D2CB5" w:rsidRDefault="004D2C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0A4B" w14:textId="77777777" w:rsidR="004D2CB5" w:rsidRPr="00C901DC" w:rsidRDefault="004D2CB5" w:rsidP="008505C2">
    <w:pPr>
      <w:pStyle w:val="TtuloEdital"/>
      <w:spacing w:after="0"/>
      <w:rPr>
        <w:rFonts w:ascii="Century Gothic" w:hAnsi="Century Gothic" w:cs="Tahoma"/>
        <w:color w:val="002060"/>
        <w:sz w:val="24"/>
        <w:szCs w:val="24"/>
      </w:rPr>
    </w:pPr>
    <w:r w:rsidRPr="00C901DC">
      <w:rPr>
        <w:rFonts w:ascii="Century Gothic" w:hAnsi="Century Gothic" w:cs="Tahoma"/>
        <w:color w:val="002060"/>
        <w:sz w:val="24"/>
        <w:szCs w:val="24"/>
      </w:rPr>
      <w:t>EDITAL FACEPE 15/2019</w:t>
    </w:r>
    <w:r w:rsidRPr="00C901DC">
      <w:rPr>
        <w:rFonts w:ascii="Century Gothic" w:hAnsi="Century Gothic" w:cs="Tahoma"/>
        <w:i/>
        <w:smallCaps/>
        <w:color w:val="002060"/>
        <w:sz w:val="24"/>
        <w:szCs w:val="24"/>
      </w:rPr>
      <w:t xml:space="preserve"> </w:t>
    </w:r>
    <w:r w:rsidRPr="00C901DC">
      <w:rPr>
        <w:rFonts w:ascii="Century Gothic" w:hAnsi="Century Gothic" w:cs="Tahoma"/>
        <w:smallCaps/>
        <w:color w:val="002060"/>
        <w:sz w:val="24"/>
        <w:szCs w:val="24"/>
      </w:rPr>
      <w:t>– MULTIUSUÁRIOS</w:t>
    </w:r>
  </w:p>
  <w:p w14:paraId="0342B8A4" w14:textId="77777777" w:rsidR="004D2CB5" w:rsidRPr="00C901DC" w:rsidRDefault="004D2CB5" w:rsidP="00924672">
    <w:pPr>
      <w:pStyle w:val="TtuloEdital"/>
      <w:pBdr>
        <w:bottom w:val="single" w:sz="4" w:space="1" w:color="auto"/>
      </w:pBdr>
      <w:spacing w:after="240"/>
      <w:rPr>
        <w:rFonts w:ascii="Century Gothic" w:hAnsi="Century Gothic" w:cs="Tahoma"/>
        <w:b w:val="0"/>
        <w:smallCaps/>
        <w:color w:val="002060"/>
        <w:sz w:val="20"/>
        <w:szCs w:val="24"/>
      </w:rPr>
    </w:pPr>
    <w:r w:rsidRPr="00C901DC">
      <w:rPr>
        <w:rFonts w:ascii="Century Gothic" w:hAnsi="Century Gothic" w:cs="Tahoma"/>
        <w:b w:val="0"/>
        <w:smallCaps/>
        <w:color w:val="002060"/>
        <w:sz w:val="20"/>
        <w:szCs w:val="24"/>
      </w:rPr>
      <w:t>Apoio à Disponibilização para a Pesquisa de Laboratórios Multiusuários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08" w:type="pct"/>
      <w:tblInd w:w="-176" w:type="dxa"/>
      <w:tblBorders>
        <w:bottom w:val="single" w:sz="12" w:space="0" w:color="002060"/>
      </w:tblBorders>
      <w:tblLayout w:type="fixed"/>
      <w:tblLook w:val="01E0" w:firstRow="1" w:lastRow="1" w:firstColumn="1" w:lastColumn="1" w:noHBand="0" w:noVBand="0"/>
    </w:tblPr>
    <w:tblGrid>
      <w:gridCol w:w="2944"/>
      <w:gridCol w:w="6902"/>
    </w:tblGrid>
    <w:tr w:rsidR="004D2CB5" w:rsidRPr="006C4136" w14:paraId="5E3226FA" w14:textId="77777777" w:rsidTr="0014026C">
      <w:tc>
        <w:tcPr>
          <w:tcW w:w="1495" w:type="pct"/>
          <w:shd w:val="clear" w:color="auto" w:fill="auto"/>
          <w:vAlign w:val="center"/>
        </w:tcPr>
        <w:p w14:paraId="40AEDBB8" w14:textId="77777777" w:rsidR="004D2CB5" w:rsidRPr="006C4136" w:rsidRDefault="004D2CB5" w:rsidP="00792F95">
          <w:pPr>
            <w:pStyle w:val="TtuloEdital"/>
            <w:rPr>
              <w:b w:val="0"/>
              <w:color w:val="002060"/>
            </w:rPr>
          </w:pPr>
          <w:r w:rsidRPr="000B7CF4">
            <w:rPr>
              <w:b w:val="0"/>
              <w:noProof/>
              <w:color w:val="002060"/>
            </w:rPr>
            <w:drawing>
              <wp:inline distT="0" distB="0" distL="0" distR="0" wp14:anchorId="7731C005" wp14:editId="4AA07262">
                <wp:extent cx="1757680" cy="588010"/>
                <wp:effectExtent l="0" t="0" r="0" b="254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68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5" w:type="pct"/>
          <w:shd w:val="clear" w:color="auto" w:fill="auto"/>
          <w:vAlign w:val="center"/>
        </w:tcPr>
        <w:p w14:paraId="0F300AD2" w14:textId="77777777" w:rsidR="004D2CB5" w:rsidRPr="002E3F0C" w:rsidRDefault="004D2CB5" w:rsidP="00D708DE">
          <w:pPr>
            <w:pStyle w:val="TtuloEdital"/>
            <w:spacing w:after="0"/>
            <w:rPr>
              <w:rFonts w:ascii="Century Gothic" w:hAnsi="Century Gothic"/>
              <w:color w:val="244061"/>
              <w:sz w:val="36"/>
            </w:rPr>
          </w:pPr>
          <w:r>
            <w:rPr>
              <w:rFonts w:ascii="Century Gothic" w:hAnsi="Century Gothic"/>
              <w:color w:val="244061"/>
              <w:sz w:val="36"/>
            </w:rPr>
            <w:t>EDITAL FACEPE 15</w:t>
          </w:r>
          <w:r w:rsidRPr="002E3F0C">
            <w:rPr>
              <w:rFonts w:ascii="Century Gothic" w:hAnsi="Century Gothic"/>
              <w:color w:val="244061"/>
              <w:sz w:val="36"/>
            </w:rPr>
            <w:t>/201</w:t>
          </w:r>
          <w:r>
            <w:rPr>
              <w:rFonts w:ascii="Century Gothic" w:hAnsi="Century Gothic"/>
              <w:color w:val="244061"/>
              <w:sz w:val="36"/>
            </w:rPr>
            <w:t>9</w:t>
          </w:r>
        </w:p>
        <w:p w14:paraId="411BE01F" w14:textId="77777777" w:rsidR="004D2CB5" w:rsidRPr="00C84888" w:rsidRDefault="004D2CB5" w:rsidP="002E3F0C">
          <w:pPr>
            <w:pStyle w:val="TtuloEdital"/>
            <w:rPr>
              <w:rFonts w:ascii="Century Gothic" w:hAnsi="Century Gothic"/>
              <w:smallCaps/>
              <w:color w:val="1F3864"/>
            </w:rPr>
          </w:pPr>
          <w:r w:rsidRPr="00C84888">
            <w:rPr>
              <w:rFonts w:ascii="Century Gothic" w:hAnsi="Century Gothic"/>
              <w:smallCaps/>
              <w:color w:val="1F3864"/>
            </w:rPr>
            <w:t xml:space="preserve">Apoio à Disponibilização para a Pesquisa </w:t>
          </w:r>
          <w:r w:rsidR="00C901DC" w:rsidRPr="00C84888">
            <w:rPr>
              <w:rFonts w:ascii="Century Gothic" w:hAnsi="Century Gothic"/>
              <w:smallCaps/>
              <w:color w:val="1F3864"/>
            </w:rPr>
            <w:br/>
          </w:r>
          <w:r w:rsidRPr="00C84888">
            <w:rPr>
              <w:rFonts w:ascii="Century Gothic" w:hAnsi="Century Gothic"/>
              <w:smallCaps/>
              <w:color w:val="1F3864"/>
            </w:rPr>
            <w:t>de Laboratórios Multiusuários</w:t>
          </w:r>
        </w:p>
        <w:p w14:paraId="6571EA30" w14:textId="77777777" w:rsidR="004D2CB5" w:rsidRPr="006C4136" w:rsidRDefault="004D2CB5" w:rsidP="00BB698C">
          <w:pPr>
            <w:pStyle w:val="TtuloEdital"/>
            <w:rPr>
              <w:rFonts w:cs="Tahoma"/>
              <w:i/>
              <w:color w:val="002060"/>
            </w:rPr>
          </w:pPr>
          <w:r w:rsidRPr="007D6EEE">
            <w:rPr>
              <w:rFonts w:ascii="Century Gothic" w:hAnsi="Century Gothic"/>
              <w:color w:val="1F3864"/>
              <w:sz w:val="28"/>
            </w:rPr>
            <w:t>MULTIUSUÁRIOS</w:t>
          </w:r>
        </w:p>
      </w:tc>
    </w:tr>
  </w:tbl>
  <w:p w14:paraId="450E221B" w14:textId="77777777" w:rsidR="004D2CB5" w:rsidRPr="008505C2" w:rsidRDefault="004D2CB5" w:rsidP="008505C2">
    <w:pPr>
      <w:pStyle w:val="Cabealho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F81"/>
    <w:multiLevelType w:val="hybridMultilevel"/>
    <w:tmpl w:val="BFB06092"/>
    <w:lvl w:ilvl="0" w:tplc="04160017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05280234"/>
    <w:multiLevelType w:val="multilevel"/>
    <w:tmpl w:val="46A0BA6A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9F02B3"/>
    <w:multiLevelType w:val="hybridMultilevel"/>
    <w:tmpl w:val="7F988C34"/>
    <w:lvl w:ilvl="0" w:tplc="7D06C7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146A"/>
    <w:multiLevelType w:val="multilevel"/>
    <w:tmpl w:val="A0B0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777532"/>
    <w:multiLevelType w:val="hybridMultilevel"/>
    <w:tmpl w:val="A902272E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246CBB"/>
    <w:multiLevelType w:val="hybridMultilevel"/>
    <w:tmpl w:val="28140DFE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 w15:restartNumberingAfterBreak="0">
    <w:nsid w:val="186177C2"/>
    <w:multiLevelType w:val="hybridMultilevel"/>
    <w:tmpl w:val="5984BA28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CE1E6A"/>
    <w:multiLevelType w:val="hybridMultilevel"/>
    <w:tmpl w:val="DFA8E136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8" w15:restartNumberingAfterBreak="0">
    <w:nsid w:val="1B0825BF"/>
    <w:multiLevelType w:val="hybridMultilevel"/>
    <w:tmpl w:val="B5B8FC3A"/>
    <w:lvl w:ilvl="0" w:tplc="7D06C7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B370BA"/>
    <w:multiLevelType w:val="hybridMultilevel"/>
    <w:tmpl w:val="AE62615A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 w15:restartNumberingAfterBreak="0">
    <w:nsid w:val="211256AE"/>
    <w:multiLevelType w:val="hybridMultilevel"/>
    <w:tmpl w:val="431053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92E83"/>
    <w:multiLevelType w:val="hybridMultilevel"/>
    <w:tmpl w:val="47C82EEC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143C1"/>
    <w:multiLevelType w:val="hybridMultilevel"/>
    <w:tmpl w:val="F0EC341E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3" w15:restartNumberingAfterBreak="0">
    <w:nsid w:val="2EEB19DD"/>
    <w:multiLevelType w:val="hybridMultilevel"/>
    <w:tmpl w:val="BAF014AA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F2D0101"/>
    <w:multiLevelType w:val="multilevel"/>
    <w:tmpl w:val="0416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BB41865"/>
    <w:multiLevelType w:val="multilevel"/>
    <w:tmpl w:val="D94E4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002E26"/>
    <w:multiLevelType w:val="hybridMultilevel"/>
    <w:tmpl w:val="60CC01E2"/>
    <w:lvl w:ilvl="0" w:tplc="0416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80CEFE4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7" w15:restartNumberingAfterBreak="0">
    <w:nsid w:val="46060915"/>
    <w:multiLevelType w:val="hybridMultilevel"/>
    <w:tmpl w:val="44C48766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3785A"/>
    <w:multiLevelType w:val="hybridMultilevel"/>
    <w:tmpl w:val="E0B2A4A0"/>
    <w:lvl w:ilvl="0" w:tplc="0416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9" w15:restartNumberingAfterBreak="0">
    <w:nsid w:val="496276D9"/>
    <w:multiLevelType w:val="hybridMultilevel"/>
    <w:tmpl w:val="6BB444C8"/>
    <w:lvl w:ilvl="0" w:tplc="B84E3CD0">
      <w:start w:val="1"/>
      <w:numFmt w:val="bullet"/>
      <w:lvlText w:val=""/>
      <w:lvlJc w:val="left"/>
      <w:pPr>
        <w:tabs>
          <w:tab w:val="num" w:pos="1651"/>
        </w:tabs>
        <w:ind w:left="1651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20" w15:restartNumberingAfterBreak="0">
    <w:nsid w:val="4AB71C5E"/>
    <w:multiLevelType w:val="hybridMultilevel"/>
    <w:tmpl w:val="FCACE5D4"/>
    <w:lvl w:ilvl="0" w:tplc="7D06C7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7F004F"/>
    <w:multiLevelType w:val="hybridMultilevel"/>
    <w:tmpl w:val="285C9DB0"/>
    <w:lvl w:ilvl="0" w:tplc="7D06C71C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2" w15:restartNumberingAfterBreak="0">
    <w:nsid w:val="4FF541A6"/>
    <w:multiLevelType w:val="hybridMultilevel"/>
    <w:tmpl w:val="9DFA2A2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3B2AF1"/>
    <w:multiLevelType w:val="hybridMultilevel"/>
    <w:tmpl w:val="209A36FE"/>
    <w:lvl w:ilvl="0" w:tplc="7D06C71C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4" w15:restartNumberingAfterBreak="0">
    <w:nsid w:val="56FF367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810E2E"/>
    <w:multiLevelType w:val="hybridMultilevel"/>
    <w:tmpl w:val="5A7233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02DC8"/>
    <w:multiLevelType w:val="hybridMultilevel"/>
    <w:tmpl w:val="F6A81CF8"/>
    <w:lvl w:ilvl="0" w:tplc="7D06C71C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 w15:restartNumberingAfterBreak="0">
    <w:nsid w:val="5C305E6C"/>
    <w:multiLevelType w:val="hybridMultilevel"/>
    <w:tmpl w:val="48EE57C2"/>
    <w:lvl w:ilvl="0" w:tplc="0E3EA770">
      <w:start w:val="1"/>
      <w:numFmt w:val="lowerLetter"/>
      <w:pStyle w:val="Editallista"/>
      <w:lvlText w:val="%1)"/>
      <w:lvlJc w:val="left"/>
      <w:pPr>
        <w:tabs>
          <w:tab w:val="num" w:pos="1259"/>
        </w:tabs>
        <w:ind w:left="1219" w:hanging="680"/>
      </w:pPr>
      <w:rPr>
        <w:rFonts w:hint="default"/>
      </w:rPr>
    </w:lvl>
    <w:lvl w:ilvl="1" w:tplc="B84E3CD0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 w15:restartNumberingAfterBreak="0">
    <w:nsid w:val="5E221353"/>
    <w:multiLevelType w:val="hybridMultilevel"/>
    <w:tmpl w:val="08924B24"/>
    <w:lvl w:ilvl="0" w:tplc="FFFFFFFF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5E715280"/>
    <w:multiLevelType w:val="hybridMultilevel"/>
    <w:tmpl w:val="99D4D134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0" w15:restartNumberingAfterBreak="0">
    <w:nsid w:val="5EA10088"/>
    <w:multiLevelType w:val="hybridMultilevel"/>
    <w:tmpl w:val="141262BA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9D55E2"/>
    <w:multiLevelType w:val="hybridMultilevel"/>
    <w:tmpl w:val="873EBAA2"/>
    <w:lvl w:ilvl="0" w:tplc="7D06C71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A382D3E"/>
    <w:multiLevelType w:val="multilevel"/>
    <w:tmpl w:val="AFE69DE0"/>
    <w:lvl w:ilvl="0">
      <w:start w:val="1"/>
      <w:numFmt w:val="decimal"/>
      <w:pStyle w:val="Edit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B1843B4"/>
    <w:multiLevelType w:val="hybridMultilevel"/>
    <w:tmpl w:val="0D40AA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A02C1A"/>
    <w:multiLevelType w:val="hybridMultilevel"/>
    <w:tmpl w:val="4E9AEBC4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5" w15:restartNumberingAfterBreak="0">
    <w:nsid w:val="71051EDF"/>
    <w:multiLevelType w:val="hybridMultilevel"/>
    <w:tmpl w:val="0DBA150A"/>
    <w:lvl w:ilvl="0" w:tplc="7D06C71C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6" w15:restartNumberingAfterBreak="0">
    <w:nsid w:val="71406755"/>
    <w:multiLevelType w:val="hybridMultilevel"/>
    <w:tmpl w:val="D9C64502"/>
    <w:lvl w:ilvl="0" w:tplc="BFA25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1190F"/>
    <w:multiLevelType w:val="hybridMultilevel"/>
    <w:tmpl w:val="EF3A1A6E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tabs>
          <w:tab w:val="num" w:pos="1760"/>
        </w:tabs>
        <w:ind w:left="1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8" w15:restartNumberingAfterBreak="0">
    <w:nsid w:val="76560D03"/>
    <w:multiLevelType w:val="hybridMultilevel"/>
    <w:tmpl w:val="05721E48"/>
    <w:lvl w:ilvl="0" w:tplc="7D06C71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1625E2"/>
    <w:multiLevelType w:val="hybridMultilevel"/>
    <w:tmpl w:val="A54A862A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0" w15:restartNumberingAfterBreak="0">
    <w:nsid w:val="7B110DF2"/>
    <w:multiLevelType w:val="hybridMultilevel"/>
    <w:tmpl w:val="3D22CB58"/>
    <w:lvl w:ilvl="0" w:tplc="FFFFFFFF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4B4DAA"/>
    <w:multiLevelType w:val="hybridMultilevel"/>
    <w:tmpl w:val="94F061A8"/>
    <w:lvl w:ilvl="0" w:tplc="7D06C71C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8"/>
  </w:num>
  <w:num w:numId="5">
    <w:abstractNumId w:val="31"/>
  </w:num>
  <w:num w:numId="6">
    <w:abstractNumId w:val="19"/>
  </w:num>
  <w:num w:numId="7">
    <w:abstractNumId w:val="2"/>
  </w:num>
  <w:num w:numId="8">
    <w:abstractNumId w:val="1"/>
  </w:num>
  <w:num w:numId="9">
    <w:abstractNumId w:val="27"/>
  </w:num>
  <w:num w:numId="10">
    <w:abstractNumId w:val="32"/>
  </w:num>
  <w:num w:numId="11">
    <w:abstractNumId w:val="23"/>
  </w:num>
  <w:num w:numId="12">
    <w:abstractNumId w:val="41"/>
  </w:num>
  <w:num w:numId="13">
    <w:abstractNumId w:val="21"/>
  </w:num>
  <w:num w:numId="14">
    <w:abstractNumId w:val="36"/>
  </w:num>
  <w:num w:numId="15">
    <w:abstractNumId w:val="14"/>
  </w:num>
  <w:num w:numId="16">
    <w:abstractNumId w:val="35"/>
  </w:num>
  <w:num w:numId="17">
    <w:abstractNumId w:val="18"/>
  </w:num>
  <w:num w:numId="18">
    <w:abstractNumId w:val="16"/>
  </w:num>
  <w:num w:numId="19">
    <w:abstractNumId w:val="15"/>
  </w:num>
  <w:num w:numId="20">
    <w:abstractNumId w:val="39"/>
    <w:lvlOverride w:ilvl="0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8"/>
  </w:num>
  <w:num w:numId="24">
    <w:abstractNumId w:val="37"/>
  </w:num>
  <w:num w:numId="25">
    <w:abstractNumId w:val="29"/>
  </w:num>
  <w:num w:numId="26">
    <w:abstractNumId w:val="7"/>
  </w:num>
  <w:num w:numId="27">
    <w:abstractNumId w:val="12"/>
  </w:num>
  <w:num w:numId="28">
    <w:abstractNumId w:val="34"/>
  </w:num>
  <w:num w:numId="29">
    <w:abstractNumId w:val="9"/>
  </w:num>
  <w:num w:numId="30">
    <w:abstractNumId w:val="5"/>
  </w:num>
  <w:num w:numId="31">
    <w:abstractNumId w:val="13"/>
  </w:num>
  <w:num w:numId="32">
    <w:abstractNumId w:val="4"/>
  </w:num>
  <w:num w:numId="33">
    <w:abstractNumId w:val="22"/>
  </w:num>
  <w:num w:numId="34">
    <w:abstractNumId w:val="0"/>
  </w:num>
  <w:num w:numId="35">
    <w:abstractNumId w:val="40"/>
  </w:num>
  <w:num w:numId="36">
    <w:abstractNumId w:val="39"/>
  </w:num>
  <w:num w:numId="37">
    <w:abstractNumId w:val="17"/>
  </w:num>
  <w:num w:numId="38">
    <w:abstractNumId w:val="11"/>
  </w:num>
  <w:num w:numId="39">
    <w:abstractNumId w:val="30"/>
  </w:num>
  <w:num w:numId="40">
    <w:abstractNumId w:val="3"/>
  </w:num>
  <w:num w:numId="41">
    <w:abstractNumId w:val="10"/>
  </w:num>
  <w:num w:numId="42">
    <w:abstractNumId w:val="32"/>
  </w:num>
  <w:num w:numId="43">
    <w:abstractNumId w:val="32"/>
  </w:num>
  <w:num w:numId="44">
    <w:abstractNumId w:val="33"/>
  </w:num>
  <w:num w:numId="45">
    <w:abstractNumId w:val="25"/>
  </w:num>
  <w:num w:numId="46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AA"/>
    <w:rsid w:val="00004608"/>
    <w:rsid w:val="00007483"/>
    <w:rsid w:val="00010250"/>
    <w:rsid w:val="00011022"/>
    <w:rsid w:val="00011571"/>
    <w:rsid w:val="000154C1"/>
    <w:rsid w:val="0001715A"/>
    <w:rsid w:val="0002186F"/>
    <w:rsid w:val="00023A69"/>
    <w:rsid w:val="00023E09"/>
    <w:rsid w:val="000252DE"/>
    <w:rsid w:val="00025853"/>
    <w:rsid w:val="0002589C"/>
    <w:rsid w:val="000259D1"/>
    <w:rsid w:val="0002700A"/>
    <w:rsid w:val="00030815"/>
    <w:rsid w:val="0003200C"/>
    <w:rsid w:val="00032075"/>
    <w:rsid w:val="000351CF"/>
    <w:rsid w:val="00035579"/>
    <w:rsid w:val="00041752"/>
    <w:rsid w:val="000440BA"/>
    <w:rsid w:val="0004457E"/>
    <w:rsid w:val="00044A41"/>
    <w:rsid w:val="00047872"/>
    <w:rsid w:val="00047CBB"/>
    <w:rsid w:val="00051573"/>
    <w:rsid w:val="00054C0F"/>
    <w:rsid w:val="00054CB1"/>
    <w:rsid w:val="0005540C"/>
    <w:rsid w:val="00060EA8"/>
    <w:rsid w:val="00061744"/>
    <w:rsid w:val="0006587F"/>
    <w:rsid w:val="00067D88"/>
    <w:rsid w:val="000712F0"/>
    <w:rsid w:val="00072D56"/>
    <w:rsid w:val="0007439F"/>
    <w:rsid w:val="00074A2A"/>
    <w:rsid w:val="00081739"/>
    <w:rsid w:val="00083231"/>
    <w:rsid w:val="00084E44"/>
    <w:rsid w:val="00086DE6"/>
    <w:rsid w:val="00087F38"/>
    <w:rsid w:val="00090832"/>
    <w:rsid w:val="000922FD"/>
    <w:rsid w:val="00092A65"/>
    <w:rsid w:val="000931EB"/>
    <w:rsid w:val="000934B7"/>
    <w:rsid w:val="00093923"/>
    <w:rsid w:val="00093ACF"/>
    <w:rsid w:val="0009632C"/>
    <w:rsid w:val="0009667D"/>
    <w:rsid w:val="00096AE6"/>
    <w:rsid w:val="000A044B"/>
    <w:rsid w:val="000A44BD"/>
    <w:rsid w:val="000A5A8E"/>
    <w:rsid w:val="000A6035"/>
    <w:rsid w:val="000B01A0"/>
    <w:rsid w:val="000B1899"/>
    <w:rsid w:val="000B2540"/>
    <w:rsid w:val="000B25EE"/>
    <w:rsid w:val="000B3C2D"/>
    <w:rsid w:val="000B41B1"/>
    <w:rsid w:val="000B4E7F"/>
    <w:rsid w:val="000B799D"/>
    <w:rsid w:val="000B7CF4"/>
    <w:rsid w:val="000B7DF4"/>
    <w:rsid w:val="000C04E7"/>
    <w:rsid w:val="000C1C81"/>
    <w:rsid w:val="000C50C3"/>
    <w:rsid w:val="000C728A"/>
    <w:rsid w:val="000C7787"/>
    <w:rsid w:val="000D0B54"/>
    <w:rsid w:val="000D5F6F"/>
    <w:rsid w:val="000D5F83"/>
    <w:rsid w:val="000D6F92"/>
    <w:rsid w:val="000E095E"/>
    <w:rsid w:val="000E197E"/>
    <w:rsid w:val="000E384B"/>
    <w:rsid w:val="000E49F7"/>
    <w:rsid w:val="000E4F84"/>
    <w:rsid w:val="000E64C7"/>
    <w:rsid w:val="000F04D1"/>
    <w:rsid w:val="000F190E"/>
    <w:rsid w:val="000F37D3"/>
    <w:rsid w:val="000F5908"/>
    <w:rsid w:val="000F62AF"/>
    <w:rsid w:val="000F7F42"/>
    <w:rsid w:val="001048C6"/>
    <w:rsid w:val="00105AB8"/>
    <w:rsid w:val="00110A5E"/>
    <w:rsid w:val="00114D4E"/>
    <w:rsid w:val="00114F55"/>
    <w:rsid w:val="001151F1"/>
    <w:rsid w:val="00115295"/>
    <w:rsid w:val="00117D55"/>
    <w:rsid w:val="001201DB"/>
    <w:rsid w:val="00121A62"/>
    <w:rsid w:val="001223A6"/>
    <w:rsid w:val="00126541"/>
    <w:rsid w:val="0012744F"/>
    <w:rsid w:val="001278FC"/>
    <w:rsid w:val="00133AB4"/>
    <w:rsid w:val="00137900"/>
    <w:rsid w:val="0014026C"/>
    <w:rsid w:val="00141C0E"/>
    <w:rsid w:val="00142F97"/>
    <w:rsid w:val="00144240"/>
    <w:rsid w:val="00145DB1"/>
    <w:rsid w:val="001476DE"/>
    <w:rsid w:val="00152EFF"/>
    <w:rsid w:val="0015428D"/>
    <w:rsid w:val="00156DCC"/>
    <w:rsid w:val="00157AF9"/>
    <w:rsid w:val="00160795"/>
    <w:rsid w:val="00163C3C"/>
    <w:rsid w:val="001661E2"/>
    <w:rsid w:val="00167B57"/>
    <w:rsid w:val="0017079F"/>
    <w:rsid w:val="00170B28"/>
    <w:rsid w:val="00171BE7"/>
    <w:rsid w:val="00173193"/>
    <w:rsid w:val="001734B7"/>
    <w:rsid w:val="00173896"/>
    <w:rsid w:val="0017518E"/>
    <w:rsid w:val="00175604"/>
    <w:rsid w:val="00177D32"/>
    <w:rsid w:val="00180035"/>
    <w:rsid w:val="00180916"/>
    <w:rsid w:val="0018269E"/>
    <w:rsid w:val="001857DF"/>
    <w:rsid w:val="00191136"/>
    <w:rsid w:val="00192323"/>
    <w:rsid w:val="00193136"/>
    <w:rsid w:val="00195C2E"/>
    <w:rsid w:val="0019657B"/>
    <w:rsid w:val="001969B0"/>
    <w:rsid w:val="00196C85"/>
    <w:rsid w:val="0019776A"/>
    <w:rsid w:val="001A09DE"/>
    <w:rsid w:val="001A15AA"/>
    <w:rsid w:val="001A1CE5"/>
    <w:rsid w:val="001A3248"/>
    <w:rsid w:val="001A4497"/>
    <w:rsid w:val="001A46DE"/>
    <w:rsid w:val="001A4C70"/>
    <w:rsid w:val="001A5888"/>
    <w:rsid w:val="001A7453"/>
    <w:rsid w:val="001B093F"/>
    <w:rsid w:val="001B1506"/>
    <w:rsid w:val="001B3F6C"/>
    <w:rsid w:val="001B4CCF"/>
    <w:rsid w:val="001B60BB"/>
    <w:rsid w:val="001B7E31"/>
    <w:rsid w:val="001C0549"/>
    <w:rsid w:val="001C0704"/>
    <w:rsid w:val="001C37B9"/>
    <w:rsid w:val="001C5F44"/>
    <w:rsid w:val="001C611A"/>
    <w:rsid w:val="001D0869"/>
    <w:rsid w:val="001D12CE"/>
    <w:rsid w:val="001D4F7E"/>
    <w:rsid w:val="001D6AA9"/>
    <w:rsid w:val="001D70DD"/>
    <w:rsid w:val="001E07B2"/>
    <w:rsid w:val="001E2E37"/>
    <w:rsid w:val="001E3AA9"/>
    <w:rsid w:val="001E5533"/>
    <w:rsid w:val="001E5B81"/>
    <w:rsid w:val="001E79CD"/>
    <w:rsid w:val="001F16BA"/>
    <w:rsid w:val="001F22E0"/>
    <w:rsid w:val="001F3858"/>
    <w:rsid w:val="001F38CC"/>
    <w:rsid w:val="001F4D2E"/>
    <w:rsid w:val="001F4F44"/>
    <w:rsid w:val="00203D24"/>
    <w:rsid w:val="0020545E"/>
    <w:rsid w:val="002063E7"/>
    <w:rsid w:val="00206586"/>
    <w:rsid w:val="00210C3F"/>
    <w:rsid w:val="00211455"/>
    <w:rsid w:val="0021152B"/>
    <w:rsid w:val="002119DA"/>
    <w:rsid w:val="00212ECC"/>
    <w:rsid w:val="00212FF9"/>
    <w:rsid w:val="00214371"/>
    <w:rsid w:val="00214BEE"/>
    <w:rsid w:val="002153AA"/>
    <w:rsid w:val="0022062F"/>
    <w:rsid w:val="002234C5"/>
    <w:rsid w:val="00224E01"/>
    <w:rsid w:val="00225DD0"/>
    <w:rsid w:val="00227AF9"/>
    <w:rsid w:val="0023136A"/>
    <w:rsid w:val="00233F68"/>
    <w:rsid w:val="002347A8"/>
    <w:rsid w:val="0023480C"/>
    <w:rsid w:val="00235AAF"/>
    <w:rsid w:val="00236245"/>
    <w:rsid w:val="002369D1"/>
    <w:rsid w:val="00240DAC"/>
    <w:rsid w:val="002442A5"/>
    <w:rsid w:val="00246058"/>
    <w:rsid w:val="00251CE2"/>
    <w:rsid w:val="002542B8"/>
    <w:rsid w:val="00255408"/>
    <w:rsid w:val="002562E6"/>
    <w:rsid w:val="00262AF0"/>
    <w:rsid w:val="00265584"/>
    <w:rsid w:val="00267041"/>
    <w:rsid w:val="00270789"/>
    <w:rsid w:val="00271250"/>
    <w:rsid w:val="002718BD"/>
    <w:rsid w:val="002747C7"/>
    <w:rsid w:val="00275191"/>
    <w:rsid w:val="00277CB6"/>
    <w:rsid w:val="00282A53"/>
    <w:rsid w:val="0028389D"/>
    <w:rsid w:val="0028501A"/>
    <w:rsid w:val="002851C3"/>
    <w:rsid w:val="002866ED"/>
    <w:rsid w:val="00291062"/>
    <w:rsid w:val="00291A53"/>
    <w:rsid w:val="00293C7A"/>
    <w:rsid w:val="00294B70"/>
    <w:rsid w:val="002A0CB9"/>
    <w:rsid w:val="002A1A3B"/>
    <w:rsid w:val="002A41CB"/>
    <w:rsid w:val="002A540A"/>
    <w:rsid w:val="002A70AB"/>
    <w:rsid w:val="002A73BE"/>
    <w:rsid w:val="002B0774"/>
    <w:rsid w:val="002B1AB9"/>
    <w:rsid w:val="002B2BB8"/>
    <w:rsid w:val="002B39A9"/>
    <w:rsid w:val="002B488F"/>
    <w:rsid w:val="002B5788"/>
    <w:rsid w:val="002B57B9"/>
    <w:rsid w:val="002C02C7"/>
    <w:rsid w:val="002C1591"/>
    <w:rsid w:val="002C25FD"/>
    <w:rsid w:val="002C44E2"/>
    <w:rsid w:val="002C4FB4"/>
    <w:rsid w:val="002D0BAF"/>
    <w:rsid w:val="002D19B2"/>
    <w:rsid w:val="002D3B4E"/>
    <w:rsid w:val="002E07E2"/>
    <w:rsid w:val="002E07EC"/>
    <w:rsid w:val="002E19AA"/>
    <w:rsid w:val="002E206F"/>
    <w:rsid w:val="002E2AEE"/>
    <w:rsid w:val="002E3F0C"/>
    <w:rsid w:val="002E4452"/>
    <w:rsid w:val="002E6F9C"/>
    <w:rsid w:val="002F177B"/>
    <w:rsid w:val="002F21B5"/>
    <w:rsid w:val="002F224F"/>
    <w:rsid w:val="002F2AC2"/>
    <w:rsid w:val="002F3033"/>
    <w:rsid w:val="00300716"/>
    <w:rsid w:val="00303628"/>
    <w:rsid w:val="0030392E"/>
    <w:rsid w:val="003051E5"/>
    <w:rsid w:val="003052A0"/>
    <w:rsid w:val="003101DC"/>
    <w:rsid w:val="00311356"/>
    <w:rsid w:val="00312C3A"/>
    <w:rsid w:val="0031526C"/>
    <w:rsid w:val="003162EF"/>
    <w:rsid w:val="003205E3"/>
    <w:rsid w:val="00320BC9"/>
    <w:rsid w:val="00321F7F"/>
    <w:rsid w:val="00322622"/>
    <w:rsid w:val="00325BF6"/>
    <w:rsid w:val="00326464"/>
    <w:rsid w:val="003267BF"/>
    <w:rsid w:val="00330CED"/>
    <w:rsid w:val="00332DDE"/>
    <w:rsid w:val="003334CF"/>
    <w:rsid w:val="00333691"/>
    <w:rsid w:val="00335B32"/>
    <w:rsid w:val="003405ED"/>
    <w:rsid w:val="003417FF"/>
    <w:rsid w:val="00345F38"/>
    <w:rsid w:val="003471C8"/>
    <w:rsid w:val="00347A75"/>
    <w:rsid w:val="003509C6"/>
    <w:rsid w:val="00353609"/>
    <w:rsid w:val="0035542E"/>
    <w:rsid w:val="00355AE0"/>
    <w:rsid w:val="00357DED"/>
    <w:rsid w:val="003609B0"/>
    <w:rsid w:val="00360B98"/>
    <w:rsid w:val="003659C7"/>
    <w:rsid w:val="003679E3"/>
    <w:rsid w:val="00375F2C"/>
    <w:rsid w:val="003768A6"/>
    <w:rsid w:val="00377258"/>
    <w:rsid w:val="0038026F"/>
    <w:rsid w:val="0038166B"/>
    <w:rsid w:val="00382CB0"/>
    <w:rsid w:val="003864AF"/>
    <w:rsid w:val="00386C7B"/>
    <w:rsid w:val="00392469"/>
    <w:rsid w:val="003949EF"/>
    <w:rsid w:val="00395524"/>
    <w:rsid w:val="00395550"/>
    <w:rsid w:val="00395904"/>
    <w:rsid w:val="003A1A5B"/>
    <w:rsid w:val="003A3B35"/>
    <w:rsid w:val="003A6A55"/>
    <w:rsid w:val="003B0AFD"/>
    <w:rsid w:val="003B332A"/>
    <w:rsid w:val="003B37DC"/>
    <w:rsid w:val="003B628B"/>
    <w:rsid w:val="003C1978"/>
    <w:rsid w:val="003C2C12"/>
    <w:rsid w:val="003C5FF8"/>
    <w:rsid w:val="003C7060"/>
    <w:rsid w:val="003D07CC"/>
    <w:rsid w:val="003D0A48"/>
    <w:rsid w:val="003D6634"/>
    <w:rsid w:val="003E07E4"/>
    <w:rsid w:val="003E0BFB"/>
    <w:rsid w:val="003E32FF"/>
    <w:rsid w:val="003E3600"/>
    <w:rsid w:val="003E4FAE"/>
    <w:rsid w:val="003F109F"/>
    <w:rsid w:val="003F11F6"/>
    <w:rsid w:val="003F154D"/>
    <w:rsid w:val="003F1B9E"/>
    <w:rsid w:val="003F1D3E"/>
    <w:rsid w:val="003F2C01"/>
    <w:rsid w:val="003F3C96"/>
    <w:rsid w:val="003F4B80"/>
    <w:rsid w:val="003F58D2"/>
    <w:rsid w:val="00401EAF"/>
    <w:rsid w:val="0040407F"/>
    <w:rsid w:val="00404DB8"/>
    <w:rsid w:val="0040639D"/>
    <w:rsid w:val="00406DD5"/>
    <w:rsid w:val="004136D1"/>
    <w:rsid w:val="00414C01"/>
    <w:rsid w:val="00415054"/>
    <w:rsid w:val="004153BD"/>
    <w:rsid w:val="004153D9"/>
    <w:rsid w:val="00423567"/>
    <w:rsid w:val="00425522"/>
    <w:rsid w:val="00426F27"/>
    <w:rsid w:val="0042756A"/>
    <w:rsid w:val="00427709"/>
    <w:rsid w:val="00434BB8"/>
    <w:rsid w:val="00435F90"/>
    <w:rsid w:val="00442612"/>
    <w:rsid w:val="00444BE4"/>
    <w:rsid w:val="004459FB"/>
    <w:rsid w:val="0044695E"/>
    <w:rsid w:val="00447DD0"/>
    <w:rsid w:val="00453737"/>
    <w:rsid w:val="00453C54"/>
    <w:rsid w:val="004548EA"/>
    <w:rsid w:val="00454931"/>
    <w:rsid w:val="00454FFA"/>
    <w:rsid w:val="004554D8"/>
    <w:rsid w:val="0045715C"/>
    <w:rsid w:val="00457F2B"/>
    <w:rsid w:val="00460ED9"/>
    <w:rsid w:val="00461DE6"/>
    <w:rsid w:val="00463E8C"/>
    <w:rsid w:val="00465A76"/>
    <w:rsid w:val="004673D1"/>
    <w:rsid w:val="004678E7"/>
    <w:rsid w:val="00472046"/>
    <w:rsid w:val="00472761"/>
    <w:rsid w:val="00473E48"/>
    <w:rsid w:val="004754C0"/>
    <w:rsid w:val="004765C8"/>
    <w:rsid w:val="00476FEF"/>
    <w:rsid w:val="00477B19"/>
    <w:rsid w:val="0048190B"/>
    <w:rsid w:val="004826A5"/>
    <w:rsid w:val="0048368D"/>
    <w:rsid w:val="00483C8C"/>
    <w:rsid w:val="0048615A"/>
    <w:rsid w:val="0048615C"/>
    <w:rsid w:val="00487FFB"/>
    <w:rsid w:val="00493021"/>
    <w:rsid w:val="00493DD7"/>
    <w:rsid w:val="00493E7F"/>
    <w:rsid w:val="00494082"/>
    <w:rsid w:val="00494485"/>
    <w:rsid w:val="00494693"/>
    <w:rsid w:val="004A0D6B"/>
    <w:rsid w:val="004A17AA"/>
    <w:rsid w:val="004A3412"/>
    <w:rsid w:val="004A51B9"/>
    <w:rsid w:val="004A5B1F"/>
    <w:rsid w:val="004A6A0C"/>
    <w:rsid w:val="004B0B6A"/>
    <w:rsid w:val="004B3C9B"/>
    <w:rsid w:val="004B5181"/>
    <w:rsid w:val="004B5872"/>
    <w:rsid w:val="004B6132"/>
    <w:rsid w:val="004C1BFA"/>
    <w:rsid w:val="004C1FFA"/>
    <w:rsid w:val="004C2F93"/>
    <w:rsid w:val="004C35DF"/>
    <w:rsid w:val="004C45A5"/>
    <w:rsid w:val="004C7052"/>
    <w:rsid w:val="004D03F9"/>
    <w:rsid w:val="004D0EC2"/>
    <w:rsid w:val="004D1866"/>
    <w:rsid w:val="004D1F70"/>
    <w:rsid w:val="004D2CB5"/>
    <w:rsid w:val="004D3807"/>
    <w:rsid w:val="004D3C22"/>
    <w:rsid w:val="004E196E"/>
    <w:rsid w:val="004E1EAA"/>
    <w:rsid w:val="004E2F47"/>
    <w:rsid w:val="004E579A"/>
    <w:rsid w:val="004E6915"/>
    <w:rsid w:val="004E72BC"/>
    <w:rsid w:val="004F0CA2"/>
    <w:rsid w:val="004F6E04"/>
    <w:rsid w:val="00501511"/>
    <w:rsid w:val="00502406"/>
    <w:rsid w:val="00502869"/>
    <w:rsid w:val="00503236"/>
    <w:rsid w:val="00503AB9"/>
    <w:rsid w:val="005072E7"/>
    <w:rsid w:val="005076BD"/>
    <w:rsid w:val="005100E7"/>
    <w:rsid w:val="00510257"/>
    <w:rsid w:val="00510F97"/>
    <w:rsid w:val="005135AA"/>
    <w:rsid w:val="00514C6B"/>
    <w:rsid w:val="0052118C"/>
    <w:rsid w:val="00522D76"/>
    <w:rsid w:val="0052303D"/>
    <w:rsid w:val="00523DD5"/>
    <w:rsid w:val="00525309"/>
    <w:rsid w:val="005258A0"/>
    <w:rsid w:val="005273A5"/>
    <w:rsid w:val="00530774"/>
    <w:rsid w:val="00530804"/>
    <w:rsid w:val="00536749"/>
    <w:rsid w:val="00536ED2"/>
    <w:rsid w:val="00540365"/>
    <w:rsid w:val="00541C9B"/>
    <w:rsid w:val="00541D3E"/>
    <w:rsid w:val="005423E5"/>
    <w:rsid w:val="005506FD"/>
    <w:rsid w:val="0055142E"/>
    <w:rsid w:val="00552FAB"/>
    <w:rsid w:val="00555620"/>
    <w:rsid w:val="00556A56"/>
    <w:rsid w:val="00556D11"/>
    <w:rsid w:val="00562ECD"/>
    <w:rsid w:val="0056471E"/>
    <w:rsid w:val="0056552A"/>
    <w:rsid w:val="00566567"/>
    <w:rsid w:val="00566680"/>
    <w:rsid w:val="00566DAE"/>
    <w:rsid w:val="00570F0F"/>
    <w:rsid w:val="00572C7E"/>
    <w:rsid w:val="00573B49"/>
    <w:rsid w:val="00575510"/>
    <w:rsid w:val="00576B24"/>
    <w:rsid w:val="00584A39"/>
    <w:rsid w:val="00585330"/>
    <w:rsid w:val="0058618D"/>
    <w:rsid w:val="00590539"/>
    <w:rsid w:val="00593285"/>
    <w:rsid w:val="00595613"/>
    <w:rsid w:val="00596129"/>
    <w:rsid w:val="0059633C"/>
    <w:rsid w:val="005972AE"/>
    <w:rsid w:val="005A14D0"/>
    <w:rsid w:val="005A7A26"/>
    <w:rsid w:val="005B15BB"/>
    <w:rsid w:val="005B172D"/>
    <w:rsid w:val="005B3086"/>
    <w:rsid w:val="005B3B69"/>
    <w:rsid w:val="005B3CEF"/>
    <w:rsid w:val="005B4DE6"/>
    <w:rsid w:val="005B4E3E"/>
    <w:rsid w:val="005B7A64"/>
    <w:rsid w:val="005C1418"/>
    <w:rsid w:val="005C1AD6"/>
    <w:rsid w:val="005C4B23"/>
    <w:rsid w:val="005C5BF5"/>
    <w:rsid w:val="005C7185"/>
    <w:rsid w:val="005D3042"/>
    <w:rsid w:val="005D4D70"/>
    <w:rsid w:val="005D7C15"/>
    <w:rsid w:val="005E1B2C"/>
    <w:rsid w:val="005E21E4"/>
    <w:rsid w:val="005E36DE"/>
    <w:rsid w:val="005E523E"/>
    <w:rsid w:val="005E526E"/>
    <w:rsid w:val="005E6C19"/>
    <w:rsid w:val="005E793F"/>
    <w:rsid w:val="005F1346"/>
    <w:rsid w:val="005F4D92"/>
    <w:rsid w:val="00600212"/>
    <w:rsid w:val="0060041F"/>
    <w:rsid w:val="00602E03"/>
    <w:rsid w:val="00604D5F"/>
    <w:rsid w:val="00606FC2"/>
    <w:rsid w:val="00613D86"/>
    <w:rsid w:val="00617860"/>
    <w:rsid w:val="006210C3"/>
    <w:rsid w:val="0062204A"/>
    <w:rsid w:val="006224B6"/>
    <w:rsid w:val="006228FF"/>
    <w:rsid w:val="006242F1"/>
    <w:rsid w:val="00625FBE"/>
    <w:rsid w:val="00630C12"/>
    <w:rsid w:val="006312B7"/>
    <w:rsid w:val="00636097"/>
    <w:rsid w:val="00636D01"/>
    <w:rsid w:val="00636F8A"/>
    <w:rsid w:val="00640256"/>
    <w:rsid w:val="00642D20"/>
    <w:rsid w:val="00644DE1"/>
    <w:rsid w:val="00645669"/>
    <w:rsid w:val="00646C67"/>
    <w:rsid w:val="0065161C"/>
    <w:rsid w:val="0065332F"/>
    <w:rsid w:val="0066186F"/>
    <w:rsid w:val="0066600E"/>
    <w:rsid w:val="006666F7"/>
    <w:rsid w:val="00671180"/>
    <w:rsid w:val="00671928"/>
    <w:rsid w:val="00673532"/>
    <w:rsid w:val="00673EDA"/>
    <w:rsid w:val="00676DF4"/>
    <w:rsid w:val="006806D6"/>
    <w:rsid w:val="00683CC7"/>
    <w:rsid w:val="0068417B"/>
    <w:rsid w:val="00686E22"/>
    <w:rsid w:val="00695D28"/>
    <w:rsid w:val="0069650B"/>
    <w:rsid w:val="006A0F36"/>
    <w:rsid w:val="006A4D54"/>
    <w:rsid w:val="006A5C15"/>
    <w:rsid w:val="006A7426"/>
    <w:rsid w:val="006B07E0"/>
    <w:rsid w:val="006B47BE"/>
    <w:rsid w:val="006B4E5D"/>
    <w:rsid w:val="006B5339"/>
    <w:rsid w:val="006B72F1"/>
    <w:rsid w:val="006C1B47"/>
    <w:rsid w:val="006C3C3D"/>
    <w:rsid w:val="006C3C69"/>
    <w:rsid w:val="006C4136"/>
    <w:rsid w:val="006C494A"/>
    <w:rsid w:val="006C514F"/>
    <w:rsid w:val="006C5636"/>
    <w:rsid w:val="006C5B3B"/>
    <w:rsid w:val="006C616A"/>
    <w:rsid w:val="006C74BE"/>
    <w:rsid w:val="006C789B"/>
    <w:rsid w:val="006D03E0"/>
    <w:rsid w:val="006D0742"/>
    <w:rsid w:val="006D5252"/>
    <w:rsid w:val="006E1CA3"/>
    <w:rsid w:val="006E2110"/>
    <w:rsid w:val="006E24A7"/>
    <w:rsid w:val="006E53F2"/>
    <w:rsid w:val="006E65C5"/>
    <w:rsid w:val="006F1B87"/>
    <w:rsid w:val="00700A4F"/>
    <w:rsid w:val="007022C7"/>
    <w:rsid w:val="00704051"/>
    <w:rsid w:val="00704B61"/>
    <w:rsid w:val="0070617B"/>
    <w:rsid w:val="00707AF2"/>
    <w:rsid w:val="00711B21"/>
    <w:rsid w:val="007138E2"/>
    <w:rsid w:val="00714C66"/>
    <w:rsid w:val="00717013"/>
    <w:rsid w:val="007213FB"/>
    <w:rsid w:val="00721E63"/>
    <w:rsid w:val="007226E8"/>
    <w:rsid w:val="00726421"/>
    <w:rsid w:val="00726BED"/>
    <w:rsid w:val="007319C8"/>
    <w:rsid w:val="00733817"/>
    <w:rsid w:val="007346C2"/>
    <w:rsid w:val="007350E1"/>
    <w:rsid w:val="00735715"/>
    <w:rsid w:val="00735E23"/>
    <w:rsid w:val="0073646D"/>
    <w:rsid w:val="00737C1D"/>
    <w:rsid w:val="007415DA"/>
    <w:rsid w:val="00742086"/>
    <w:rsid w:val="0074317D"/>
    <w:rsid w:val="00743922"/>
    <w:rsid w:val="00745779"/>
    <w:rsid w:val="00747D0B"/>
    <w:rsid w:val="00750B6B"/>
    <w:rsid w:val="00750F80"/>
    <w:rsid w:val="00753E5E"/>
    <w:rsid w:val="00755CEB"/>
    <w:rsid w:val="00755EDF"/>
    <w:rsid w:val="00756328"/>
    <w:rsid w:val="00757F72"/>
    <w:rsid w:val="00761878"/>
    <w:rsid w:val="007625F9"/>
    <w:rsid w:val="007637CE"/>
    <w:rsid w:val="00775077"/>
    <w:rsid w:val="00780223"/>
    <w:rsid w:val="00781617"/>
    <w:rsid w:val="007838E4"/>
    <w:rsid w:val="00784402"/>
    <w:rsid w:val="00790CAE"/>
    <w:rsid w:val="00791DA5"/>
    <w:rsid w:val="00792F95"/>
    <w:rsid w:val="00793836"/>
    <w:rsid w:val="00796D3D"/>
    <w:rsid w:val="007A091C"/>
    <w:rsid w:val="007A1403"/>
    <w:rsid w:val="007A1C73"/>
    <w:rsid w:val="007B0230"/>
    <w:rsid w:val="007B0756"/>
    <w:rsid w:val="007B2A84"/>
    <w:rsid w:val="007C1863"/>
    <w:rsid w:val="007C1996"/>
    <w:rsid w:val="007C296F"/>
    <w:rsid w:val="007C3E2B"/>
    <w:rsid w:val="007C421C"/>
    <w:rsid w:val="007C4B62"/>
    <w:rsid w:val="007C4C73"/>
    <w:rsid w:val="007C6880"/>
    <w:rsid w:val="007C7801"/>
    <w:rsid w:val="007D18C3"/>
    <w:rsid w:val="007D2238"/>
    <w:rsid w:val="007D6C4E"/>
    <w:rsid w:val="007E0CC8"/>
    <w:rsid w:val="007E3072"/>
    <w:rsid w:val="007E3247"/>
    <w:rsid w:val="007E5D9A"/>
    <w:rsid w:val="007F0DD7"/>
    <w:rsid w:val="007F16F8"/>
    <w:rsid w:val="007F19C7"/>
    <w:rsid w:val="007F67D6"/>
    <w:rsid w:val="0080076B"/>
    <w:rsid w:val="00803D27"/>
    <w:rsid w:val="00804D4C"/>
    <w:rsid w:val="0080524D"/>
    <w:rsid w:val="00805F44"/>
    <w:rsid w:val="00806A4B"/>
    <w:rsid w:val="00810738"/>
    <w:rsid w:val="0081289B"/>
    <w:rsid w:val="00816F94"/>
    <w:rsid w:val="00821BFA"/>
    <w:rsid w:val="008243F0"/>
    <w:rsid w:val="00825085"/>
    <w:rsid w:val="00825855"/>
    <w:rsid w:val="00827192"/>
    <w:rsid w:val="008306C1"/>
    <w:rsid w:val="008325FB"/>
    <w:rsid w:val="00832B6D"/>
    <w:rsid w:val="00834F20"/>
    <w:rsid w:val="008360CE"/>
    <w:rsid w:val="008367D9"/>
    <w:rsid w:val="0084486F"/>
    <w:rsid w:val="00844D75"/>
    <w:rsid w:val="00844F2F"/>
    <w:rsid w:val="008459F7"/>
    <w:rsid w:val="0084761A"/>
    <w:rsid w:val="0085057F"/>
    <w:rsid w:val="008505C2"/>
    <w:rsid w:val="00850C03"/>
    <w:rsid w:val="00852322"/>
    <w:rsid w:val="00852D63"/>
    <w:rsid w:val="00857193"/>
    <w:rsid w:val="00857972"/>
    <w:rsid w:val="00860A8F"/>
    <w:rsid w:val="00861399"/>
    <w:rsid w:val="0086187C"/>
    <w:rsid w:val="00863DE3"/>
    <w:rsid w:val="008644DF"/>
    <w:rsid w:val="008664AD"/>
    <w:rsid w:val="00871542"/>
    <w:rsid w:val="00872470"/>
    <w:rsid w:val="00872E43"/>
    <w:rsid w:val="00872F59"/>
    <w:rsid w:val="00874ED1"/>
    <w:rsid w:val="00875E5F"/>
    <w:rsid w:val="00877356"/>
    <w:rsid w:val="00884D99"/>
    <w:rsid w:val="00885CB4"/>
    <w:rsid w:val="008915DC"/>
    <w:rsid w:val="008A2CC9"/>
    <w:rsid w:val="008A3B4C"/>
    <w:rsid w:val="008A562B"/>
    <w:rsid w:val="008A7E7C"/>
    <w:rsid w:val="008B0FCE"/>
    <w:rsid w:val="008B2BB2"/>
    <w:rsid w:val="008B65B9"/>
    <w:rsid w:val="008C2BDA"/>
    <w:rsid w:val="008C50A3"/>
    <w:rsid w:val="008C625C"/>
    <w:rsid w:val="008C7B57"/>
    <w:rsid w:val="008D04A2"/>
    <w:rsid w:val="008D1A02"/>
    <w:rsid w:val="008D33C5"/>
    <w:rsid w:val="008D3A68"/>
    <w:rsid w:val="008D7497"/>
    <w:rsid w:val="008D758D"/>
    <w:rsid w:val="008E1D37"/>
    <w:rsid w:val="008E6012"/>
    <w:rsid w:val="008E652E"/>
    <w:rsid w:val="008F0732"/>
    <w:rsid w:val="008F084A"/>
    <w:rsid w:val="008F094B"/>
    <w:rsid w:val="008F0DC6"/>
    <w:rsid w:val="008F0E68"/>
    <w:rsid w:val="008F1854"/>
    <w:rsid w:val="008F6E01"/>
    <w:rsid w:val="008F7492"/>
    <w:rsid w:val="008F752D"/>
    <w:rsid w:val="008F7703"/>
    <w:rsid w:val="009038DA"/>
    <w:rsid w:val="00904BD5"/>
    <w:rsid w:val="00906136"/>
    <w:rsid w:val="00906485"/>
    <w:rsid w:val="00906C44"/>
    <w:rsid w:val="00911B93"/>
    <w:rsid w:val="00912381"/>
    <w:rsid w:val="00913468"/>
    <w:rsid w:val="009158E7"/>
    <w:rsid w:val="009160AF"/>
    <w:rsid w:val="00921C40"/>
    <w:rsid w:val="00921F90"/>
    <w:rsid w:val="00924672"/>
    <w:rsid w:val="00927A1B"/>
    <w:rsid w:val="00927D87"/>
    <w:rsid w:val="009322EE"/>
    <w:rsid w:val="0093532B"/>
    <w:rsid w:val="009364F6"/>
    <w:rsid w:val="00941614"/>
    <w:rsid w:val="00941865"/>
    <w:rsid w:val="00942BDE"/>
    <w:rsid w:val="00942EE6"/>
    <w:rsid w:val="009435DA"/>
    <w:rsid w:val="009479D5"/>
    <w:rsid w:val="009479DB"/>
    <w:rsid w:val="00950A28"/>
    <w:rsid w:val="00953E30"/>
    <w:rsid w:val="00960885"/>
    <w:rsid w:val="00960D9F"/>
    <w:rsid w:val="00960F41"/>
    <w:rsid w:val="00963156"/>
    <w:rsid w:val="0096760B"/>
    <w:rsid w:val="009729D2"/>
    <w:rsid w:val="00972D6E"/>
    <w:rsid w:val="00972E55"/>
    <w:rsid w:val="00973D52"/>
    <w:rsid w:val="00976551"/>
    <w:rsid w:val="0097761E"/>
    <w:rsid w:val="00977E97"/>
    <w:rsid w:val="009813A9"/>
    <w:rsid w:val="009827EB"/>
    <w:rsid w:val="00984A7C"/>
    <w:rsid w:val="00986C02"/>
    <w:rsid w:val="00986E03"/>
    <w:rsid w:val="009913FC"/>
    <w:rsid w:val="00996910"/>
    <w:rsid w:val="009A055D"/>
    <w:rsid w:val="009A1488"/>
    <w:rsid w:val="009A1A9C"/>
    <w:rsid w:val="009A2C98"/>
    <w:rsid w:val="009A31A0"/>
    <w:rsid w:val="009A76DE"/>
    <w:rsid w:val="009B0C57"/>
    <w:rsid w:val="009B1482"/>
    <w:rsid w:val="009B3711"/>
    <w:rsid w:val="009B3740"/>
    <w:rsid w:val="009B7425"/>
    <w:rsid w:val="009C0B90"/>
    <w:rsid w:val="009C351E"/>
    <w:rsid w:val="009D232C"/>
    <w:rsid w:val="009D25FC"/>
    <w:rsid w:val="009D340B"/>
    <w:rsid w:val="009D397F"/>
    <w:rsid w:val="009E135F"/>
    <w:rsid w:val="009E731B"/>
    <w:rsid w:val="009F04D9"/>
    <w:rsid w:val="009F1E22"/>
    <w:rsid w:val="009F4DF3"/>
    <w:rsid w:val="00A01D0D"/>
    <w:rsid w:val="00A06551"/>
    <w:rsid w:val="00A07155"/>
    <w:rsid w:val="00A1497A"/>
    <w:rsid w:val="00A160FB"/>
    <w:rsid w:val="00A16C83"/>
    <w:rsid w:val="00A20298"/>
    <w:rsid w:val="00A2087B"/>
    <w:rsid w:val="00A20EDA"/>
    <w:rsid w:val="00A226F8"/>
    <w:rsid w:val="00A24831"/>
    <w:rsid w:val="00A24C1E"/>
    <w:rsid w:val="00A3032D"/>
    <w:rsid w:val="00A308B4"/>
    <w:rsid w:val="00A30C60"/>
    <w:rsid w:val="00A31850"/>
    <w:rsid w:val="00A31A3C"/>
    <w:rsid w:val="00A31CF3"/>
    <w:rsid w:val="00A32784"/>
    <w:rsid w:val="00A3285E"/>
    <w:rsid w:val="00A331B5"/>
    <w:rsid w:val="00A337F3"/>
    <w:rsid w:val="00A34461"/>
    <w:rsid w:val="00A34514"/>
    <w:rsid w:val="00A4128D"/>
    <w:rsid w:val="00A43B04"/>
    <w:rsid w:val="00A47E9A"/>
    <w:rsid w:val="00A50D1D"/>
    <w:rsid w:val="00A512D8"/>
    <w:rsid w:val="00A51EF3"/>
    <w:rsid w:val="00A54907"/>
    <w:rsid w:val="00A5600A"/>
    <w:rsid w:val="00A60045"/>
    <w:rsid w:val="00A60982"/>
    <w:rsid w:val="00A62195"/>
    <w:rsid w:val="00A63741"/>
    <w:rsid w:val="00A64365"/>
    <w:rsid w:val="00A65A3F"/>
    <w:rsid w:val="00A672A7"/>
    <w:rsid w:val="00A67FD2"/>
    <w:rsid w:val="00A71E2A"/>
    <w:rsid w:val="00A74ACB"/>
    <w:rsid w:val="00A75E3F"/>
    <w:rsid w:val="00A75E88"/>
    <w:rsid w:val="00A77581"/>
    <w:rsid w:val="00A80033"/>
    <w:rsid w:val="00A80082"/>
    <w:rsid w:val="00A80626"/>
    <w:rsid w:val="00A85D8A"/>
    <w:rsid w:val="00A87187"/>
    <w:rsid w:val="00A90046"/>
    <w:rsid w:val="00A923E0"/>
    <w:rsid w:val="00A934DF"/>
    <w:rsid w:val="00A93DA7"/>
    <w:rsid w:val="00A955DC"/>
    <w:rsid w:val="00A96421"/>
    <w:rsid w:val="00A96762"/>
    <w:rsid w:val="00A96C20"/>
    <w:rsid w:val="00AA0310"/>
    <w:rsid w:val="00AA1FCD"/>
    <w:rsid w:val="00AA30DE"/>
    <w:rsid w:val="00AA4035"/>
    <w:rsid w:val="00AA5B0C"/>
    <w:rsid w:val="00AA7573"/>
    <w:rsid w:val="00AB05E9"/>
    <w:rsid w:val="00AB151D"/>
    <w:rsid w:val="00AB3DCC"/>
    <w:rsid w:val="00AB4394"/>
    <w:rsid w:val="00AC6AAE"/>
    <w:rsid w:val="00AC7EBB"/>
    <w:rsid w:val="00AD002B"/>
    <w:rsid w:val="00AD0CE5"/>
    <w:rsid w:val="00AD7EBD"/>
    <w:rsid w:val="00AE2526"/>
    <w:rsid w:val="00AE28CE"/>
    <w:rsid w:val="00AE5D94"/>
    <w:rsid w:val="00AE641F"/>
    <w:rsid w:val="00AE76A7"/>
    <w:rsid w:val="00AE7D10"/>
    <w:rsid w:val="00AF09EF"/>
    <w:rsid w:val="00AF2093"/>
    <w:rsid w:val="00AF2A5F"/>
    <w:rsid w:val="00AF3A4D"/>
    <w:rsid w:val="00AF586B"/>
    <w:rsid w:val="00AF5A98"/>
    <w:rsid w:val="00AF5D11"/>
    <w:rsid w:val="00AF6F98"/>
    <w:rsid w:val="00AF7BF0"/>
    <w:rsid w:val="00AF7F91"/>
    <w:rsid w:val="00B02A38"/>
    <w:rsid w:val="00B0311D"/>
    <w:rsid w:val="00B0515A"/>
    <w:rsid w:val="00B06BE3"/>
    <w:rsid w:val="00B10FAC"/>
    <w:rsid w:val="00B1210A"/>
    <w:rsid w:val="00B12BBA"/>
    <w:rsid w:val="00B13011"/>
    <w:rsid w:val="00B1309C"/>
    <w:rsid w:val="00B17F0A"/>
    <w:rsid w:val="00B20150"/>
    <w:rsid w:val="00B20A4D"/>
    <w:rsid w:val="00B20FAE"/>
    <w:rsid w:val="00B22149"/>
    <w:rsid w:val="00B2275C"/>
    <w:rsid w:val="00B24A7B"/>
    <w:rsid w:val="00B27943"/>
    <w:rsid w:val="00B313BF"/>
    <w:rsid w:val="00B329AE"/>
    <w:rsid w:val="00B34122"/>
    <w:rsid w:val="00B35281"/>
    <w:rsid w:val="00B36A03"/>
    <w:rsid w:val="00B37418"/>
    <w:rsid w:val="00B421D3"/>
    <w:rsid w:val="00B42631"/>
    <w:rsid w:val="00B52B12"/>
    <w:rsid w:val="00B53839"/>
    <w:rsid w:val="00B53F48"/>
    <w:rsid w:val="00B63DB9"/>
    <w:rsid w:val="00B653A0"/>
    <w:rsid w:val="00B654E8"/>
    <w:rsid w:val="00B65CF0"/>
    <w:rsid w:val="00B7065F"/>
    <w:rsid w:val="00B7131D"/>
    <w:rsid w:val="00B73BCB"/>
    <w:rsid w:val="00B77528"/>
    <w:rsid w:val="00B77D64"/>
    <w:rsid w:val="00B81285"/>
    <w:rsid w:val="00B83B65"/>
    <w:rsid w:val="00B87341"/>
    <w:rsid w:val="00B87444"/>
    <w:rsid w:val="00B94055"/>
    <w:rsid w:val="00B94152"/>
    <w:rsid w:val="00B941E2"/>
    <w:rsid w:val="00B970A0"/>
    <w:rsid w:val="00BA1C17"/>
    <w:rsid w:val="00BA326F"/>
    <w:rsid w:val="00BA4F3D"/>
    <w:rsid w:val="00BB0730"/>
    <w:rsid w:val="00BB1FB7"/>
    <w:rsid w:val="00BB2155"/>
    <w:rsid w:val="00BB2C3D"/>
    <w:rsid w:val="00BB39C0"/>
    <w:rsid w:val="00BB3BE7"/>
    <w:rsid w:val="00BB4E71"/>
    <w:rsid w:val="00BB516A"/>
    <w:rsid w:val="00BB5C38"/>
    <w:rsid w:val="00BB698C"/>
    <w:rsid w:val="00BB6A8A"/>
    <w:rsid w:val="00BB7A3B"/>
    <w:rsid w:val="00BC04A6"/>
    <w:rsid w:val="00BC11F0"/>
    <w:rsid w:val="00BD437C"/>
    <w:rsid w:val="00BD5DB4"/>
    <w:rsid w:val="00BD691F"/>
    <w:rsid w:val="00BE37C9"/>
    <w:rsid w:val="00BE4A30"/>
    <w:rsid w:val="00BE4FBD"/>
    <w:rsid w:val="00BF67DB"/>
    <w:rsid w:val="00C01DCD"/>
    <w:rsid w:val="00C02E51"/>
    <w:rsid w:val="00C056D4"/>
    <w:rsid w:val="00C05A70"/>
    <w:rsid w:val="00C064D7"/>
    <w:rsid w:val="00C0661A"/>
    <w:rsid w:val="00C07108"/>
    <w:rsid w:val="00C078D3"/>
    <w:rsid w:val="00C1010C"/>
    <w:rsid w:val="00C110C4"/>
    <w:rsid w:val="00C14533"/>
    <w:rsid w:val="00C15B42"/>
    <w:rsid w:val="00C167FF"/>
    <w:rsid w:val="00C1741E"/>
    <w:rsid w:val="00C2027C"/>
    <w:rsid w:val="00C20510"/>
    <w:rsid w:val="00C20656"/>
    <w:rsid w:val="00C2069E"/>
    <w:rsid w:val="00C20ACF"/>
    <w:rsid w:val="00C21113"/>
    <w:rsid w:val="00C2263E"/>
    <w:rsid w:val="00C23B48"/>
    <w:rsid w:val="00C26254"/>
    <w:rsid w:val="00C332CA"/>
    <w:rsid w:val="00C354E4"/>
    <w:rsid w:val="00C36570"/>
    <w:rsid w:val="00C36831"/>
    <w:rsid w:val="00C370D6"/>
    <w:rsid w:val="00C400B7"/>
    <w:rsid w:val="00C44307"/>
    <w:rsid w:val="00C4680E"/>
    <w:rsid w:val="00C51DCE"/>
    <w:rsid w:val="00C53D16"/>
    <w:rsid w:val="00C55047"/>
    <w:rsid w:val="00C567B4"/>
    <w:rsid w:val="00C56B52"/>
    <w:rsid w:val="00C6010D"/>
    <w:rsid w:val="00C63154"/>
    <w:rsid w:val="00C64954"/>
    <w:rsid w:val="00C64BB5"/>
    <w:rsid w:val="00C6620A"/>
    <w:rsid w:val="00C667F0"/>
    <w:rsid w:val="00C6697C"/>
    <w:rsid w:val="00C7259C"/>
    <w:rsid w:val="00C74F2D"/>
    <w:rsid w:val="00C75DF1"/>
    <w:rsid w:val="00C8041F"/>
    <w:rsid w:val="00C807F8"/>
    <w:rsid w:val="00C81A34"/>
    <w:rsid w:val="00C82FB6"/>
    <w:rsid w:val="00C843AA"/>
    <w:rsid w:val="00C84888"/>
    <w:rsid w:val="00C84C1D"/>
    <w:rsid w:val="00C87246"/>
    <w:rsid w:val="00C901DC"/>
    <w:rsid w:val="00C90B3E"/>
    <w:rsid w:val="00C93141"/>
    <w:rsid w:val="00C93C1A"/>
    <w:rsid w:val="00C96084"/>
    <w:rsid w:val="00C964A8"/>
    <w:rsid w:val="00C96BDE"/>
    <w:rsid w:val="00CA3AA6"/>
    <w:rsid w:val="00CA3EC2"/>
    <w:rsid w:val="00CA7786"/>
    <w:rsid w:val="00CB10EF"/>
    <w:rsid w:val="00CB28AD"/>
    <w:rsid w:val="00CB2E7A"/>
    <w:rsid w:val="00CB5B25"/>
    <w:rsid w:val="00CB5C4D"/>
    <w:rsid w:val="00CC2DA5"/>
    <w:rsid w:val="00CC419C"/>
    <w:rsid w:val="00CC4939"/>
    <w:rsid w:val="00CC4DA4"/>
    <w:rsid w:val="00CC7122"/>
    <w:rsid w:val="00CC7EBE"/>
    <w:rsid w:val="00CD2666"/>
    <w:rsid w:val="00CE05F5"/>
    <w:rsid w:val="00CE1049"/>
    <w:rsid w:val="00CE2045"/>
    <w:rsid w:val="00CE2064"/>
    <w:rsid w:val="00CE46E0"/>
    <w:rsid w:val="00CE4BC6"/>
    <w:rsid w:val="00CE5F34"/>
    <w:rsid w:val="00CF0C42"/>
    <w:rsid w:val="00CF2D1D"/>
    <w:rsid w:val="00CF6B6C"/>
    <w:rsid w:val="00D00369"/>
    <w:rsid w:val="00D006DB"/>
    <w:rsid w:val="00D01B16"/>
    <w:rsid w:val="00D02D2B"/>
    <w:rsid w:val="00D04D65"/>
    <w:rsid w:val="00D073A1"/>
    <w:rsid w:val="00D12578"/>
    <w:rsid w:val="00D15476"/>
    <w:rsid w:val="00D16593"/>
    <w:rsid w:val="00D17108"/>
    <w:rsid w:val="00D17943"/>
    <w:rsid w:val="00D2005D"/>
    <w:rsid w:val="00D20439"/>
    <w:rsid w:val="00D21EBB"/>
    <w:rsid w:val="00D21F88"/>
    <w:rsid w:val="00D271C3"/>
    <w:rsid w:val="00D329C0"/>
    <w:rsid w:val="00D32AD3"/>
    <w:rsid w:val="00D340F5"/>
    <w:rsid w:val="00D35501"/>
    <w:rsid w:val="00D35B7A"/>
    <w:rsid w:val="00D40B67"/>
    <w:rsid w:val="00D41EFB"/>
    <w:rsid w:val="00D42931"/>
    <w:rsid w:val="00D448E9"/>
    <w:rsid w:val="00D4520C"/>
    <w:rsid w:val="00D45570"/>
    <w:rsid w:val="00D459C2"/>
    <w:rsid w:val="00D47399"/>
    <w:rsid w:val="00D52BBE"/>
    <w:rsid w:val="00D544A5"/>
    <w:rsid w:val="00D5643B"/>
    <w:rsid w:val="00D708DE"/>
    <w:rsid w:val="00D7232F"/>
    <w:rsid w:val="00D75FF3"/>
    <w:rsid w:val="00D772B5"/>
    <w:rsid w:val="00D82AAD"/>
    <w:rsid w:val="00D86C40"/>
    <w:rsid w:val="00D915E4"/>
    <w:rsid w:val="00D92AAC"/>
    <w:rsid w:val="00D92C06"/>
    <w:rsid w:val="00D933A1"/>
    <w:rsid w:val="00D9345A"/>
    <w:rsid w:val="00D93A1C"/>
    <w:rsid w:val="00DA2121"/>
    <w:rsid w:val="00DA33BB"/>
    <w:rsid w:val="00DB08FC"/>
    <w:rsid w:val="00DB21BD"/>
    <w:rsid w:val="00DB2334"/>
    <w:rsid w:val="00DB278D"/>
    <w:rsid w:val="00DB4421"/>
    <w:rsid w:val="00DB4431"/>
    <w:rsid w:val="00DB5533"/>
    <w:rsid w:val="00DB7988"/>
    <w:rsid w:val="00DB7D1F"/>
    <w:rsid w:val="00DC01BE"/>
    <w:rsid w:val="00DC57E4"/>
    <w:rsid w:val="00DD3A06"/>
    <w:rsid w:val="00DD4378"/>
    <w:rsid w:val="00DD4AE8"/>
    <w:rsid w:val="00DD64C0"/>
    <w:rsid w:val="00DD6BBE"/>
    <w:rsid w:val="00DE0018"/>
    <w:rsid w:val="00DE077D"/>
    <w:rsid w:val="00DE13F6"/>
    <w:rsid w:val="00DE1C7C"/>
    <w:rsid w:val="00DE232D"/>
    <w:rsid w:val="00DE26E0"/>
    <w:rsid w:val="00DE43E4"/>
    <w:rsid w:val="00DE790C"/>
    <w:rsid w:val="00DE7940"/>
    <w:rsid w:val="00DF0225"/>
    <w:rsid w:val="00DF36A6"/>
    <w:rsid w:val="00DF54CC"/>
    <w:rsid w:val="00E01053"/>
    <w:rsid w:val="00E01242"/>
    <w:rsid w:val="00E022EC"/>
    <w:rsid w:val="00E02B26"/>
    <w:rsid w:val="00E034FB"/>
    <w:rsid w:val="00E037F8"/>
    <w:rsid w:val="00E03CC9"/>
    <w:rsid w:val="00E0499F"/>
    <w:rsid w:val="00E077DF"/>
    <w:rsid w:val="00E07F36"/>
    <w:rsid w:val="00E15E6B"/>
    <w:rsid w:val="00E17C0B"/>
    <w:rsid w:val="00E2142D"/>
    <w:rsid w:val="00E21A54"/>
    <w:rsid w:val="00E23779"/>
    <w:rsid w:val="00E239EE"/>
    <w:rsid w:val="00E24E3E"/>
    <w:rsid w:val="00E27EE0"/>
    <w:rsid w:val="00E31C71"/>
    <w:rsid w:val="00E31DE0"/>
    <w:rsid w:val="00E342FF"/>
    <w:rsid w:val="00E36589"/>
    <w:rsid w:val="00E37C60"/>
    <w:rsid w:val="00E42695"/>
    <w:rsid w:val="00E4389E"/>
    <w:rsid w:val="00E44CFF"/>
    <w:rsid w:val="00E44D15"/>
    <w:rsid w:val="00E473A4"/>
    <w:rsid w:val="00E51780"/>
    <w:rsid w:val="00E539C9"/>
    <w:rsid w:val="00E6216B"/>
    <w:rsid w:val="00E63098"/>
    <w:rsid w:val="00E643CD"/>
    <w:rsid w:val="00E6486D"/>
    <w:rsid w:val="00E64CFF"/>
    <w:rsid w:val="00E6515B"/>
    <w:rsid w:val="00E67D17"/>
    <w:rsid w:val="00E70D9F"/>
    <w:rsid w:val="00E71A15"/>
    <w:rsid w:val="00E725A3"/>
    <w:rsid w:val="00E727DE"/>
    <w:rsid w:val="00E74170"/>
    <w:rsid w:val="00E755C2"/>
    <w:rsid w:val="00E82CEE"/>
    <w:rsid w:val="00E8700E"/>
    <w:rsid w:val="00E87DD7"/>
    <w:rsid w:val="00E902BE"/>
    <w:rsid w:val="00E92137"/>
    <w:rsid w:val="00E925BB"/>
    <w:rsid w:val="00E92D42"/>
    <w:rsid w:val="00E9535C"/>
    <w:rsid w:val="00E97DB4"/>
    <w:rsid w:val="00E97F43"/>
    <w:rsid w:val="00EA101C"/>
    <w:rsid w:val="00EA16EE"/>
    <w:rsid w:val="00EA3F43"/>
    <w:rsid w:val="00EA7207"/>
    <w:rsid w:val="00EB08CC"/>
    <w:rsid w:val="00EB252F"/>
    <w:rsid w:val="00EB31BE"/>
    <w:rsid w:val="00EB42DD"/>
    <w:rsid w:val="00EB4FEC"/>
    <w:rsid w:val="00EB4FFE"/>
    <w:rsid w:val="00EB6EF8"/>
    <w:rsid w:val="00EC06FE"/>
    <w:rsid w:val="00EC3718"/>
    <w:rsid w:val="00EC372D"/>
    <w:rsid w:val="00EC6FB8"/>
    <w:rsid w:val="00EC77A4"/>
    <w:rsid w:val="00EC7AA5"/>
    <w:rsid w:val="00ED07B2"/>
    <w:rsid w:val="00ED28DB"/>
    <w:rsid w:val="00ED31CA"/>
    <w:rsid w:val="00ED5986"/>
    <w:rsid w:val="00ED6041"/>
    <w:rsid w:val="00EE0A61"/>
    <w:rsid w:val="00EE0DD3"/>
    <w:rsid w:val="00EE134B"/>
    <w:rsid w:val="00EE14A2"/>
    <w:rsid w:val="00EE7226"/>
    <w:rsid w:val="00EE782D"/>
    <w:rsid w:val="00EF00E4"/>
    <w:rsid w:val="00EF0C65"/>
    <w:rsid w:val="00EF20D3"/>
    <w:rsid w:val="00EF2975"/>
    <w:rsid w:val="00EF4851"/>
    <w:rsid w:val="00EF57D7"/>
    <w:rsid w:val="00F01787"/>
    <w:rsid w:val="00F019AF"/>
    <w:rsid w:val="00F02239"/>
    <w:rsid w:val="00F0591B"/>
    <w:rsid w:val="00F06F66"/>
    <w:rsid w:val="00F074E4"/>
    <w:rsid w:val="00F10DB6"/>
    <w:rsid w:val="00F12106"/>
    <w:rsid w:val="00F15BEA"/>
    <w:rsid w:val="00F214FB"/>
    <w:rsid w:val="00F25D3C"/>
    <w:rsid w:val="00F313A4"/>
    <w:rsid w:val="00F32B0E"/>
    <w:rsid w:val="00F36412"/>
    <w:rsid w:val="00F37BDC"/>
    <w:rsid w:val="00F40B2B"/>
    <w:rsid w:val="00F41983"/>
    <w:rsid w:val="00F41BB3"/>
    <w:rsid w:val="00F50748"/>
    <w:rsid w:val="00F50FC5"/>
    <w:rsid w:val="00F538BF"/>
    <w:rsid w:val="00F54636"/>
    <w:rsid w:val="00F547D0"/>
    <w:rsid w:val="00F54960"/>
    <w:rsid w:val="00F55393"/>
    <w:rsid w:val="00F55A0A"/>
    <w:rsid w:val="00F57673"/>
    <w:rsid w:val="00F62306"/>
    <w:rsid w:val="00F634C9"/>
    <w:rsid w:val="00F63934"/>
    <w:rsid w:val="00F654AE"/>
    <w:rsid w:val="00F66131"/>
    <w:rsid w:val="00F67046"/>
    <w:rsid w:val="00F673CA"/>
    <w:rsid w:val="00F70CC4"/>
    <w:rsid w:val="00F72EBB"/>
    <w:rsid w:val="00F7340B"/>
    <w:rsid w:val="00F74F6A"/>
    <w:rsid w:val="00F82B58"/>
    <w:rsid w:val="00F847E5"/>
    <w:rsid w:val="00F90CB9"/>
    <w:rsid w:val="00F920DF"/>
    <w:rsid w:val="00F93BE0"/>
    <w:rsid w:val="00F93F55"/>
    <w:rsid w:val="00F9794D"/>
    <w:rsid w:val="00FA0E30"/>
    <w:rsid w:val="00FA0FE1"/>
    <w:rsid w:val="00FA2CCA"/>
    <w:rsid w:val="00FA63D8"/>
    <w:rsid w:val="00FA7F00"/>
    <w:rsid w:val="00FB1300"/>
    <w:rsid w:val="00FB5A6E"/>
    <w:rsid w:val="00FC1959"/>
    <w:rsid w:val="00FC1B7D"/>
    <w:rsid w:val="00FD49AF"/>
    <w:rsid w:val="00FD56AE"/>
    <w:rsid w:val="00FD5FC2"/>
    <w:rsid w:val="00FE0729"/>
    <w:rsid w:val="00FE2F11"/>
    <w:rsid w:val="00FE5D46"/>
    <w:rsid w:val="00FF1C92"/>
    <w:rsid w:val="00FF2A32"/>
    <w:rsid w:val="00FF353A"/>
    <w:rsid w:val="00FF57D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F208D3"/>
  <w15:docId w15:val="{887D2236-4549-4E10-BBBB-A0F090C2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7079F"/>
    <w:pPr>
      <w:spacing w:after="120" w:line="360" w:lineRule="auto"/>
      <w:jc w:val="both"/>
    </w:pPr>
    <w:rPr>
      <w:rFonts w:ascii="Tahoma" w:hAnsi="Tahoma"/>
      <w:color w:val="000000"/>
      <w:szCs w:val="24"/>
    </w:rPr>
  </w:style>
  <w:style w:type="paragraph" w:styleId="Ttulo1">
    <w:name w:val="heading 1"/>
    <w:basedOn w:val="Normal"/>
    <w:next w:val="Normal"/>
    <w:link w:val="Ttulo1Char"/>
    <w:qFormat/>
    <w:rsid w:val="00BB69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B69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16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E19AA"/>
    <w:rPr>
      <w:color w:val="0000FF"/>
      <w:u w:val="single"/>
    </w:rPr>
  </w:style>
  <w:style w:type="character" w:styleId="nfase">
    <w:name w:val="Emphasis"/>
    <w:qFormat/>
    <w:rsid w:val="002E19AA"/>
    <w:rPr>
      <w:i/>
      <w:iCs/>
    </w:rPr>
  </w:style>
  <w:style w:type="paragraph" w:styleId="NormalWeb">
    <w:name w:val="Normal (Web)"/>
    <w:basedOn w:val="Normal"/>
    <w:rsid w:val="002E19AA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Edital">
    <w:name w:val="Edital"/>
    <w:basedOn w:val="Normal"/>
    <w:next w:val="Normal"/>
    <w:qFormat/>
    <w:rsid w:val="00877356"/>
    <w:pPr>
      <w:numPr>
        <w:numId w:val="10"/>
      </w:numPr>
      <w:spacing w:before="360"/>
    </w:pPr>
    <w:rPr>
      <w:szCs w:val="18"/>
    </w:rPr>
  </w:style>
  <w:style w:type="paragraph" w:styleId="Rodap">
    <w:name w:val="footer"/>
    <w:basedOn w:val="Normal"/>
    <w:rsid w:val="00EA101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101C"/>
  </w:style>
  <w:style w:type="table" w:styleId="Tabelacomgrade">
    <w:name w:val="Table Grid"/>
    <w:basedOn w:val="Tabelanormal"/>
    <w:rsid w:val="001B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233F68"/>
    <w:rPr>
      <w:b/>
      <w:bCs/>
    </w:rPr>
  </w:style>
  <w:style w:type="paragraph" w:customStyle="1" w:styleId="Edital3">
    <w:name w:val="Edital 3"/>
    <w:basedOn w:val="Normal"/>
    <w:rsid w:val="00636F8A"/>
    <w:pPr>
      <w:jc w:val="left"/>
    </w:pPr>
    <w:rPr>
      <w:rFonts w:cs="Tahoma"/>
      <w:bCs/>
      <w:color w:val="auto"/>
    </w:rPr>
  </w:style>
  <w:style w:type="paragraph" w:customStyle="1" w:styleId="Edital2">
    <w:name w:val="Edital 2"/>
    <w:basedOn w:val="Edital3"/>
    <w:rsid w:val="00636F8A"/>
  </w:style>
  <w:style w:type="table" w:styleId="Tabelaemlista3">
    <w:name w:val="Table List 3"/>
    <w:basedOn w:val="Tabelanormal"/>
    <w:rsid w:val="0040407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tuloEdital">
    <w:name w:val="Título Edital"/>
    <w:basedOn w:val="Normal"/>
    <w:rsid w:val="00502406"/>
    <w:pPr>
      <w:spacing w:line="240" w:lineRule="auto"/>
      <w:jc w:val="center"/>
    </w:pPr>
    <w:rPr>
      <w:b/>
      <w:color w:val="8B1B1E"/>
      <w:sz w:val="32"/>
      <w:szCs w:val="20"/>
    </w:rPr>
  </w:style>
  <w:style w:type="paragraph" w:customStyle="1" w:styleId="EditalTabela">
    <w:name w:val="Edital Tabela"/>
    <w:basedOn w:val="Normal"/>
    <w:rsid w:val="006A7426"/>
    <w:pPr>
      <w:jc w:val="left"/>
    </w:pPr>
    <w:rPr>
      <w:rFonts w:cs="Tahoma"/>
      <w:bCs/>
      <w:color w:val="auto"/>
      <w:szCs w:val="20"/>
    </w:rPr>
  </w:style>
  <w:style w:type="paragraph" w:styleId="Textodebalo">
    <w:name w:val="Balloon Text"/>
    <w:basedOn w:val="Normal"/>
    <w:semiHidden/>
    <w:rsid w:val="004F6E04"/>
    <w:rPr>
      <w:rFonts w:cs="Tahoma"/>
      <w:sz w:val="16"/>
      <w:szCs w:val="16"/>
    </w:rPr>
  </w:style>
  <w:style w:type="paragraph" w:styleId="Legenda">
    <w:name w:val="caption"/>
    <w:basedOn w:val="Normal"/>
    <w:next w:val="Normal"/>
    <w:qFormat/>
    <w:rsid w:val="00AE2526"/>
    <w:rPr>
      <w:b/>
      <w:bCs/>
      <w:szCs w:val="20"/>
    </w:rPr>
  </w:style>
  <w:style w:type="paragraph" w:styleId="Cabealho">
    <w:name w:val="header"/>
    <w:basedOn w:val="Normal"/>
    <w:rsid w:val="00142F97"/>
    <w:pPr>
      <w:tabs>
        <w:tab w:val="center" w:pos="4252"/>
        <w:tab w:val="right" w:pos="8504"/>
      </w:tabs>
    </w:pPr>
  </w:style>
  <w:style w:type="paragraph" w:customStyle="1" w:styleId="Editallista">
    <w:name w:val="Edital lista"/>
    <w:basedOn w:val="Normal"/>
    <w:rsid w:val="00D47399"/>
    <w:pPr>
      <w:numPr>
        <w:numId w:val="9"/>
      </w:numPr>
    </w:pPr>
  </w:style>
  <w:style w:type="paragraph" w:styleId="MapadoDocumento">
    <w:name w:val="Document Map"/>
    <w:basedOn w:val="Normal"/>
    <w:semiHidden/>
    <w:rsid w:val="005C1AD6"/>
    <w:pPr>
      <w:shd w:val="clear" w:color="auto" w:fill="000080"/>
    </w:pPr>
    <w:rPr>
      <w:rFonts w:cs="Tahoma"/>
      <w:szCs w:val="20"/>
    </w:rPr>
  </w:style>
  <w:style w:type="paragraph" w:styleId="TextosemFormatao">
    <w:name w:val="Plain Text"/>
    <w:basedOn w:val="Normal"/>
    <w:rsid w:val="000922FD"/>
    <w:pPr>
      <w:spacing w:after="0" w:line="240" w:lineRule="auto"/>
      <w:jc w:val="left"/>
    </w:pPr>
    <w:rPr>
      <w:rFonts w:ascii="Courier New" w:hAnsi="Courier New" w:cs="Courier New"/>
      <w:color w:val="auto"/>
      <w:szCs w:val="20"/>
    </w:rPr>
  </w:style>
  <w:style w:type="character" w:styleId="Refdecomentrio">
    <w:name w:val="annotation reference"/>
    <w:semiHidden/>
    <w:rsid w:val="004C35DF"/>
    <w:rPr>
      <w:sz w:val="16"/>
      <w:szCs w:val="16"/>
    </w:rPr>
  </w:style>
  <w:style w:type="paragraph" w:styleId="Textodecomentrio">
    <w:name w:val="annotation text"/>
    <w:basedOn w:val="Normal"/>
    <w:semiHidden/>
    <w:rsid w:val="004C35DF"/>
    <w:rPr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C35DF"/>
    <w:rPr>
      <w:b/>
      <w:bCs/>
    </w:rPr>
  </w:style>
  <w:style w:type="character" w:customStyle="1" w:styleId="apple-converted-space">
    <w:name w:val="apple-converted-space"/>
    <w:basedOn w:val="Fontepargpadro"/>
    <w:rsid w:val="009F04D9"/>
  </w:style>
  <w:style w:type="paragraph" w:styleId="PargrafodaLista">
    <w:name w:val="List Paragraph"/>
    <w:basedOn w:val="Normal"/>
    <w:uiPriority w:val="34"/>
    <w:qFormat/>
    <w:rsid w:val="006A4D5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2D3B4E"/>
    <w:pPr>
      <w:tabs>
        <w:tab w:val="left" w:pos="709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3Char">
    <w:name w:val="Corpo de texto 3 Char"/>
    <w:link w:val="Corpodetexto3"/>
    <w:rsid w:val="002D3B4E"/>
    <w:rPr>
      <w:color w:val="000000"/>
      <w:sz w:val="24"/>
    </w:rPr>
  </w:style>
  <w:style w:type="character" w:styleId="HiperlinkVisitado">
    <w:name w:val="FollowedHyperlink"/>
    <w:semiHidden/>
    <w:unhideWhenUsed/>
    <w:rsid w:val="00494693"/>
    <w:rPr>
      <w:color w:val="954F72"/>
      <w:u w:val="single"/>
    </w:rPr>
  </w:style>
  <w:style w:type="character" w:customStyle="1" w:styleId="Ttulo1Char">
    <w:name w:val="Título 1 Char"/>
    <w:link w:val="Ttulo1"/>
    <w:rsid w:val="00BB698C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B698C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character" w:customStyle="1" w:styleId="Ttulo2Char">
    <w:name w:val="Título 2 Char"/>
    <w:link w:val="Ttulo2"/>
    <w:semiHidden/>
    <w:rsid w:val="00BB698C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link w:val="Ttulo3"/>
    <w:semiHidden/>
    <w:rsid w:val="00EA16EE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Reviso">
    <w:name w:val="Revision"/>
    <w:hidden/>
    <w:uiPriority w:val="99"/>
    <w:semiHidden/>
    <w:rsid w:val="00444BE4"/>
    <w:rPr>
      <w:rFonts w:ascii="Tahoma" w:hAnsi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4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9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8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33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6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6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1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06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655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28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124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E236-1883-46F2-9072-FB21428B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1497</Words>
  <Characters>8084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FACEPE</Company>
  <LinksUpToDate>false</LinksUpToDate>
  <CharactersWithSpaces>9562</CharactersWithSpaces>
  <SharedDoc>false</SharedDoc>
  <HLinks>
    <vt:vector size="18" baseType="variant">
      <vt:variant>
        <vt:i4>5832710</vt:i4>
      </vt:variant>
      <vt:variant>
        <vt:i4>21</vt:i4>
      </vt:variant>
      <vt:variant>
        <vt:i4>0</vt:i4>
      </vt:variant>
      <vt:variant>
        <vt:i4>5</vt:i4>
      </vt:variant>
      <vt:variant>
        <vt:lpwstr>http://agil.facepe.br/documentos.php</vt:lpwstr>
      </vt:variant>
      <vt:variant>
        <vt:lpwstr/>
      </vt:variant>
      <vt:variant>
        <vt:i4>5308463</vt:i4>
      </vt:variant>
      <vt:variant>
        <vt:i4>15</vt:i4>
      </vt:variant>
      <vt:variant>
        <vt:i4>0</vt:i4>
      </vt:variant>
      <vt:variant>
        <vt:i4>5</vt:i4>
      </vt:variant>
      <vt:variant>
        <vt:lpwstr>C:\Users\sandra.naoko\Downloads\diretoria@facepe.br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http://agil.facepe.br/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Naoko</dc:creator>
  <cp:keywords/>
  <cp:lastModifiedBy>Sandra Naoko</cp:lastModifiedBy>
  <cp:revision>2</cp:revision>
  <cp:lastPrinted>2019-09-26T17:39:00Z</cp:lastPrinted>
  <dcterms:created xsi:type="dcterms:W3CDTF">2019-09-27T16:27:00Z</dcterms:created>
  <dcterms:modified xsi:type="dcterms:W3CDTF">2019-09-27T16:27:00Z</dcterms:modified>
</cp:coreProperties>
</file>